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77777777" w:rsidR="005454EC" w:rsidRPr="00A07550" w:rsidRDefault="00FD784D" w:rsidP="0031074E">
      <w:pPr>
        <w:pStyle w:val="Els-Title"/>
        <w:rPr>
          <w:lang w:val="en-GB"/>
        </w:rPr>
      </w:pPr>
      <w:commentRangeStart w:id="0"/>
      <w:r w:rsidRPr="00A07550">
        <w:rPr>
          <w:lang w:val="en-GB"/>
        </w:rPr>
        <w:t xml:space="preserve">Meter Level Electrical </w:t>
      </w:r>
      <w:r w:rsidR="00C9231D" w:rsidRPr="00A07550">
        <w:rPr>
          <w:lang w:val="en-GB"/>
        </w:rPr>
        <w:t>L</w:t>
      </w:r>
      <w:r w:rsidRPr="00A07550">
        <w:rPr>
          <w:lang w:val="en-GB"/>
        </w:rPr>
        <w:t>oad Anomaly Detection using Contextual Matrix Profile</w:t>
      </w:r>
      <w:r w:rsidR="005454EC" w:rsidRPr="00A07550">
        <w:rPr>
          <w:lang w:val="en-GB"/>
        </w:rPr>
        <w:t xml:space="preserve"> </w:t>
      </w:r>
      <w:commentRangeEnd w:id="0"/>
      <w:r w:rsidR="00CC4E00" w:rsidRPr="00A07550">
        <w:rPr>
          <w:rStyle w:val="Rimandocommento"/>
          <w:lang w:val="en-GB"/>
        </w:rPr>
        <w:commentReference w:id="0"/>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commentRangeStart w:id="1"/>
      <w:r w:rsidRPr="00A07550">
        <w:rPr>
          <w:lang w:val="en-GB"/>
        </w:rPr>
        <w:t>Introduction</w:t>
      </w:r>
      <w:commentRangeEnd w:id="1"/>
      <w:r w:rsidR="00F725D5" w:rsidRPr="00A07550">
        <w:rPr>
          <w:rStyle w:val="Rimandocommento"/>
          <w:b w:val="0"/>
          <w:lang w:val="en-GB"/>
        </w:rPr>
        <w:commentReference w:id="1"/>
      </w:r>
    </w:p>
    <w:p w14:paraId="01B7A634" w14:textId="6565E156" w:rsidR="00B26957" w:rsidRPr="00A07550" w:rsidRDefault="00C306C3" w:rsidP="00CB7575">
      <w:pPr>
        <w:pStyle w:val="Els-body-text-large"/>
        <w:rPr>
          <w:color w:val="000000" w:themeColor="text1"/>
          <w:lang w:val="en-GB"/>
        </w:rPr>
      </w:pPr>
      <w:bookmarkStart w:id="2" w:name="_heading=h.gjdgxs" w:colFirst="0" w:colLast="0"/>
      <w:bookmarkEnd w:id="2"/>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knowledge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in general operate their buildings more efficiently </w:t>
      </w:r>
      <w:r w:rsidR="00CB7575" w:rsidRPr="00A07550">
        <w:rPr>
          <w:color w:val="000000" w:themeColor="text1"/>
          <w:lang w:val="en-GB"/>
        </w:rPr>
        <w:t>is of paramount importance.</w:t>
      </w:r>
    </w:p>
    <w:p w14:paraId="7EA2F98E" w14:textId="73799C6E"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99280F" w:rsidRPr="00A07550">
        <w:rPr>
          <w:lang w:val="en-GB"/>
        </w:rPr>
        <w:t xml:space="preserve">, 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17C35EFB" w14:textId="3D28BEF7" w:rsidR="00BC572A" w:rsidRPr="00A07550" w:rsidRDefault="00C306C3" w:rsidP="0081166C">
      <w:pPr>
        <w:pStyle w:val="Els-body-text-large"/>
        <w:rPr>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opportunities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193E9B">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p>
    <w:p w14:paraId="4014C2D4" w14:textId="02777424" w:rsidR="004B30E2" w:rsidRPr="00A07550" w:rsidRDefault="0099280F" w:rsidP="00117E63">
      <w:pPr>
        <w:pStyle w:val="Els-body-text-large"/>
        <w:rPr>
          <w:lang w:val="en-GB"/>
        </w:rPr>
      </w:pPr>
      <w:commentRangeStart w:id="3"/>
      <w:commentRangeStart w:id="4"/>
      <w:r w:rsidRPr="00A07550">
        <w:rPr>
          <w:lang w:val="en-GB"/>
        </w:rPr>
        <w:t>In this paper</w:t>
      </w:r>
      <w:r w:rsidR="00BC572A" w:rsidRPr="00A07550">
        <w:rPr>
          <w:lang w:val="en-GB"/>
        </w:rPr>
        <w:t xml:space="preserve">, </w:t>
      </w:r>
      <w:r w:rsidRPr="00A07550">
        <w:rPr>
          <w:lang w:val="en-GB"/>
        </w:rPr>
        <w:t>we focus anomaly detection</w:t>
      </w:r>
      <w:r w:rsidR="004D2413" w:rsidRPr="00A07550">
        <w:rPr>
          <w:lang w:val="en-GB"/>
        </w:rPr>
        <w:t xml:space="preserve"> of electrical loads in buildings</w:t>
      </w:r>
      <w:r w:rsidR="00862004" w:rsidRPr="00A07550">
        <w:rPr>
          <w:lang w:val="en-GB"/>
        </w:rPr>
        <w:t xml:space="preserve">, </w:t>
      </w:r>
      <w:r w:rsidR="00BC572A" w:rsidRPr="00A07550">
        <w:rPr>
          <w:lang w:val="en-GB"/>
        </w:rPr>
        <w:t xml:space="preserve">which is a key application to aid decision </w:t>
      </w:r>
      <w:r w:rsidR="00E7646F" w:rsidRPr="00A07550">
        <w:rPr>
          <w:lang w:val="en-GB"/>
        </w:rPr>
        <w:t>makers</w:t>
      </w:r>
      <w:r w:rsidR="00BC572A" w:rsidRPr="00A07550">
        <w:rPr>
          <w:lang w:val="en-GB"/>
        </w:rPr>
        <w:t xml:space="preserve"> to reduce wastes and promote sustainable </w:t>
      </w:r>
      <w:r w:rsidR="007118FB" w:rsidRPr="00A07550">
        <w:rPr>
          <w:lang w:val="en-GB"/>
        </w:rPr>
        <w:t>behaviour</w:t>
      </w:r>
      <w:r w:rsidR="00BC572A" w:rsidRPr="00A07550">
        <w:rPr>
          <w:lang w:val="en-GB"/>
        </w:rPr>
        <w:t xml:space="preserve"> of end users.</w:t>
      </w:r>
      <w:commentRangeEnd w:id="3"/>
      <w:r w:rsidR="00F327E3" w:rsidRPr="00A07550">
        <w:rPr>
          <w:rStyle w:val="Rimandocommento"/>
          <w:lang w:val="en-GB"/>
        </w:rPr>
        <w:commentReference w:id="3"/>
      </w:r>
      <w:commentRangeEnd w:id="4"/>
      <w:r w:rsidR="00A82615" w:rsidRPr="00A07550">
        <w:rPr>
          <w:rStyle w:val="Rimandocommento"/>
          <w:lang w:val="en-GB"/>
        </w:rPr>
        <w:commentReference w:id="4"/>
      </w:r>
    </w:p>
    <w:p w14:paraId="413C9929" w14:textId="0E202D6E" w:rsidR="0066703F" w:rsidRPr="00A07550" w:rsidRDefault="0066703F" w:rsidP="004B30E2">
      <w:pPr>
        <w:pStyle w:val="Els-2ndorder-head"/>
        <w:rPr>
          <w:lang w:val="en-GB"/>
        </w:rPr>
      </w:pPr>
      <w:r w:rsidRPr="00A07550">
        <w:rPr>
          <w:lang w:val="en-GB"/>
        </w:rPr>
        <w:lastRenderedPageBreak/>
        <w:t>Anomaly detection</w:t>
      </w:r>
      <w:r w:rsidR="009D2EE4" w:rsidRPr="00A07550">
        <w:rPr>
          <w:lang w:val="en-GB"/>
        </w:rPr>
        <w:t xml:space="preserve"> and diagnosis in </w:t>
      </w:r>
      <w:commentRangeStart w:id="5"/>
      <w:r w:rsidR="009D2EE4" w:rsidRPr="00A07550">
        <w:rPr>
          <w:lang w:val="en-GB"/>
        </w:rPr>
        <w:t>buildings</w:t>
      </w:r>
      <w:commentRangeEnd w:id="5"/>
      <w:r w:rsidR="00FE7076" w:rsidRPr="00A07550">
        <w:rPr>
          <w:rStyle w:val="Rimandocommento"/>
          <w:i w:val="0"/>
          <w:lang w:val="en-GB"/>
        </w:rPr>
        <w:commentReference w:id="5"/>
      </w:r>
      <w:r w:rsidRPr="00A07550">
        <w:rPr>
          <w:lang w:val="en-GB"/>
        </w:rPr>
        <w:t>: related work</w:t>
      </w:r>
    </w:p>
    <w:p w14:paraId="32928965" w14:textId="0747C539"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193E9B">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[7]","plainTextFormattedCitation":"[7]","previouslyFormattedCitation":"[6]"},"properties":{"noteIndex":0},"schema":"https://github.com/citation-style-language/schema/raw/master/csl-citation.json"}</w:instrText>
      </w:r>
      <w:r w:rsidR="00CA3FBC" w:rsidRPr="00A07550">
        <w:rPr>
          <w:lang w:val="en-GB"/>
        </w:rPr>
        <w:fldChar w:fldCharType="separate"/>
      </w:r>
      <w:r w:rsidR="00193E9B" w:rsidRPr="00193E9B">
        <w:rPr>
          <w:noProof/>
          <w:lang w:val="en-GB"/>
        </w:rPr>
        <w:t>[7]</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193E9B">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[8]","plainTextFormattedCitation":"[8]","previouslyFormattedCitation":"[7]"},"properties":{"noteIndex":0},"schema":"https://github.com/citation-style-language/schema/raw/master/csl-citation.json"}</w:instrText>
      </w:r>
      <w:r w:rsidR="000866E1" w:rsidRPr="00A07550">
        <w:rPr>
          <w:lang w:val="en-GB"/>
        </w:rPr>
        <w:fldChar w:fldCharType="separate"/>
      </w:r>
      <w:r w:rsidR="00193E9B" w:rsidRPr="00193E9B">
        <w:rPr>
          <w:noProof/>
          <w:lang w:val="en-GB"/>
        </w:rPr>
        <w:t>[8]</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 xml:space="preserve">on buildings energy consumptions to detect abnormal occupation patterns, wrong occupants behaviour, incorrect functioning of energy systems, abnormal sub loads consumption and so on </w:t>
      </w:r>
      <w:r w:rsidR="00421D4C" w:rsidRPr="00A07550">
        <w:rPr>
          <w:lang w:val="en-GB"/>
        </w:rPr>
        <w:fldChar w:fldCharType="begin" w:fldLock="1"/>
      </w:r>
      <w:r w:rsidR="00193E9B">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[7]","plainTextFormattedCitation":"[7]","previouslyFormattedCitation":"[6]"},"properties":{"noteIndex":0},"schema":"https://github.com/citation-style-language/schema/raw/master/csl-citation.json"}</w:instrText>
      </w:r>
      <w:r w:rsidR="00421D4C" w:rsidRPr="00A07550">
        <w:rPr>
          <w:lang w:val="en-GB"/>
        </w:rPr>
        <w:fldChar w:fldCharType="separate"/>
      </w:r>
      <w:r w:rsidR="00193E9B" w:rsidRPr="00193E9B">
        <w:rPr>
          <w:noProof/>
          <w:lang w:val="en-GB"/>
        </w:rPr>
        <w:t>[7]</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join the domain knowledge.</w:t>
      </w:r>
    </w:p>
    <w:p w14:paraId="01C58E3C" w14:textId="7D855649"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193E9B">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[9]","plainTextFormattedCitation":"[9]","previouslyFormattedCitation":"[8]"},"properties":{"noteIndex":0},"schema":"https://github.com/citation-style-language/schema/raw/master/csl-citation.json"}</w:instrText>
      </w:r>
      <w:r w:rsidR="00CA3FBC" w:rsidRPr="00A07550">
        <w:rPr>
          <w:lang w:val="en-GB"/>
        </w:rPr>
        <w:fldChar w:fldCharType="separate"/>
      </w:r>
      <w:r w:rsidR="00193E9B" w:rsidRPr="00193E9B">
        <w:rPr>
          <w:noProof/>
          <w:lang w:val="en-GB"/>
        </w:rPr>
        <w:t>[9]</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193E9B">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[7]","plainTextFormattedCitation":"[3], [7]","previouslyFormattedCitation":"[3], [6]"},"properties":{"noteIndex":0},"schema":"https://github.com/citation-style-language/schema/raw/master/csl-citation.json"}</w:instrText>
      </w:r>
      <w:r w:rsidR="00CA3FBC" w:rsidRPr="00A07550">
        <w:rPr>
          <w:lang w:val="en-GB"/>
        </w:rPr>
        <w:fldChar w:fldCharType="separate"/>
      </w:r>
      <w:r w:rsidR="00193E9B" w:rsidRPr="00193E9B">
        <w:rPr>
          <w:noProof/>
          <w:lang w:val="en-GB"/>
        </w:rPr>
        <w:t>[3], [7]</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47A416D0">
            <wp:extent cx="4172755" cy="142528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2694" cy="1428682"/>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type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57A382E3"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 level</w:t>
      </w:r>
      <w:r w:rsidR="00117E63" w:rsidRPr="00A07550">
        <w:rPr>
          <w:lang w:val="en-GB"/>
        </w:rPr>
        <w:t xml:space="preserve"> detection analyses</w:t>
      </w:r>
      <w:r w:rsidRPr="00A07550">
        <w:rPr>
          <w:lang w:val="en-GB"/>
        </w:rPr>
        <w:t xml:space="preserve"> the whole building electrical load, without having any information on the disaggregation of that load among the different </w:t>
      </w:r>
      <w:r w:rsidR="000A341E" w:rsidRPr="00A07550">
        <w:rPr>
          <w:lang w:val="en-GB"/>
        </w:rPr>
        <w:t>sub 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0D21C8BB"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193E9B">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[7]","plainTextFormattedCitation":"[7]","previouslyFormattedCitation":"[6]"},"properties":{"noteIndex":0},"schema":"https://github.com/citation-style-language/schema/raw/master/csl-citation.json"}</w:instrText>
      </w:r>
      <w:r w:rsidR="00CA3FBC" w:rsidRPr="00A07550">
        <w:rPr>
          <w:lang w:val="en-GB"/>
        </w:rPr>
        <w:fldChar w:fldCharType="separate"/>
      </w:r>
      <w:r w:rsidR="00193E9B" w:rsidRPr="00193E9B">
        <w:rPr>
          <w:noProof/>
          <w:lang w:val="en-GB"/>
        </w:rPr>
        <w:t>[7]</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193E9B">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[10]","plainTextFormattedCitation":"[10]","previouslyFormattedCitation":"[9]"},"properties":{"noteIndex":0},"schema":"https://github.com/citation-style-language/schema/raw/master/csl-citation.json"}</w:instrText>
      </w:r>
      <w:r w:rsidR="00421D4C" w:rsidRPr="00A07550">
        <w:rPr>
          <w:lang w:val="en-GB"/>
        </w:rPr>
        <w:fldChar w:fldCharType="separate"/>
      </w:r>
      <w:r w:rsidR="00193E9B" w:rsidRPr="00193E9B">
        <w:rPr>
          <w:noProof/>
          <w:lang w:val="en-GB"/>
        </w:rPr>
        <w:t>[10]</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6"/>
      <w:commentRangeStart w:id="7"/>
      <w:commentRangeStart w:id="8"/>
      <w:r w:rsidRPr="00A07550">
        <w:rPr>
          <w:lang w:val="en-GB"/>
        </w:rPr>
        <w:t>Examples of unsupervised algorithms are</w:t>
      </w:r>
      <w:r w:rsidR="0081166C" w:rsidRPr="00A07550">
        <w:rPr>
          <w:lang w:val="en-GB"/>
        </w:rPr>
        <w:t xml:space="preserve">: </w:t>
      </w:r>
      <w:r w:rsidR="0081166C" w:rsidRPr="00A07550">
        <w:rPr>
          <w:lang w:val="en-GB"/>
        </w:rPr>
        <w:lastRenderedPageBreak/>
        <w:t>…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193E9B">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[11]","plainTextFormattedCitation":"[11]","previouslyFormattedCitation":"[10]"},"properties":{"noteIndex":0},"schema":"https://github.com/citation-style-language/schema/raw/master/csl-citation.json"}</w:instrText>
      </w:r>
      <w:r w:rsidR="00CA3FBC" w:rsidRPr="00A07550">
        <w:rPr>
          <w:lang w:val="en-GB"/>
        </w:rPr>
        <w:fldChar w:fldCharType="separate"/>
      </w:r>
      <w:r w:rsidR="00193E9B" w:rsidRPr="00193E9B">
        <w:rPr>
          <w:noProof/>
          <w:lang w:val="en-GB"/>
        </w:rPr>
        <w:t>[11]</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6"/>
      <w:r w:rsidR="0081166C" w:rsidRPr="00A07550">
        <w:rPr>
          <w:rStyle w:val="Rimandocommento"/>
          <w:lang w:val="en-GB"/>
        </w:rPr>
        <w:commentReference w:id="6"/>
      </w:r>
      <w:commentRangeEnd w:id="7"/>
      <w:r w:rsidR="00D73576" w:rsidRPr="00A07550">
        <w:rPr>
          <w:rStyle w:val="Rimandocommento"/>
          <w:lang w:val="en-GB"/>
        </w:rPr>
        <w:commentReference w:id="7"/>
      </w:r>
      <w:commentRangeEnd w:id="8"/>
      <w:r w:rsidR="00F543E9" w:rsidRPr="00A07550">
        <w:rPr>
          <w:rStyle w:val="Rimandocommento"/>
          <w:lang w:val="en-GB"/>
        </w:rPr>
        <w:commentReference w:id="8"/>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0942A778"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193E9B">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[12]","plainTextFormattedCitation":"[12]","previouslyFormattedCitation":"[11]"},"properties":{"noteIndex":0},"schema":"https://github.com/citation-style-language/schema/raw/master/csl-citation.json"}</w:instrText>
      </w:r>
      <w:r w:rsidRPr="00A07550">
        <w:rPr>
          <w:lang w:val="en-GB"/>
        </w:rPr>
        <w:fldChar w:fldCharType="separate"/>
      </w:r>
      <w:r w:rsidR="00193E9B" w:rsidRPr="00193E9B">
        <w:rPr>
          <w:noProof/>
          <w:lang w:val="en-GB"/>
        </w:rPr>
        <w:t>[12]</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193E9B">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[13]","plainTextFormattedCitation":"[13]","previouslyFormattedCitation":"[12]"},"properties":{"noteIndex":0},"schema":"https://github.com/citation-style-language/schema/raw/master/csl-citation.json"}</w:instrText>
      </w:r>
      <w:r w:rsidRPr="00A07550">
        <w:rPr>
          <w:lang w:val="en-GB"/>
        </w:rPr>
        <w:fldChar w:fldCharType="separate"/>
      </w:r>
      <w:r w:rsidR="00193E9B" w:rsidRPr="00193E9B">
        <w:rPr>
          <w:noProof/>
          <w:lang w:val="en-GB"/>
        </w:rPr>
        <w:t>[13]</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193E9B">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series","type":"article-journal","volume":"135"},"uris":["http://www.mendeley.com/documents/?uuid=f7165847-413d-4543-bf26-c86615a22a03"]}],"mendeley":{"formattedCitation":"[14], [15]","plainTextFormattedCitation":"[14], [15]","previouslyFormattedCitation":"[13], [14]"},"properties":{"noteIndex":0},"schema":"https://github.com/citation-style-language/schema/raw/master/csl-citation.json"}</w:instrText>
      </w:r>
      <w:r w:rsidRPr="00A07550">
        <w:rPr>
          <w:lang w:val="en-GB"/>
        </w:rPr>
        <w:fldChar w:fldCharType="separate"/>
      </w:r>
      <w:r w:rsidR="00193E9B" w:rsidRPr="00193E9B">
        <w:rPr>
          <w:noProof/>
          <w:lang w:val="en-GB"/>
        </w:rPr>
        <w:t>[14], [15]</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54808F22" w:rsidR="00385239" w:rsidRPr="00A07550" w:rsidRDefault="00385239" w:rsidP="00385239">
      <w:pPr>
        <w:pStyle w:val="Els-body-text-large"/>
        <w:rPr>
          <w:lang w:val="en-GB"/>
        </w:rPr>
      </w:pPr>
      <w:r w:rsidRPr="00A07550">
        <w:rPr>
          <w:lang w:val="en-GB"/>
        </w:rPr>
        <w:t>With reference to Figure 4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proofErr w:type="spellStart"/>
      <w:r w:rsidR="00037494" w:rsidRPr="00A07550">
        <w:rPr>
          <w:lang w:val="en-GB"/>
        </w:rPr>
        <w:t>th</w:t>
      </w:r>
      <w:proofErr w:type="spellEnd"/>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proofErr w:type="spellStart"/>
      <w:r w:rsidR="00516248" w:rsidRPr="00A07550">
        <w:rPr>
          <w:lang w:val="en-GB"/>
        </w:rPr>
        <w:t>uous</w:t>
      </w:r>
      <w:proofErr w:type="spellEnd"/>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4AB05286"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193E9B">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[16]","plainTextFormattedCitation":"[16]","previouslyFormattedCitation":"[15]"},"properties":{"noteIndex":0},"schema":"https://github.com/citation-style-language/schema/raw/master/csl-citation.json"}</w:instrText>
      </w:r>
      <w:r w:rsidR="007332E6" w:rsidRPr="00A07550">
        <w:rPr>
          <w:lang w:val="en-GB"/>
        </w:rPr>
        <w:fldChar w:fldCharType="separate"/>
      </w:r>
      <w:r w:rsidR="00193E9B" w:rsidRPr="00193E9B">
        <w:rPr>
          <w:noProof/>
          <w:lang w:val="en-GB"/>
        </w:rPr>
        <w:t>[16]</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193E9B">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code","type":"book","volume":"34"},"uris":["http://www.mendeley.com/documents/?uuid=ab449d50-7527-4b8e-ac25-4283010f7519"]}],"mendeley":{"formattedCitation":"[17], [18]","plainTextFormattedCitation":"[17], [18]","previouslyFormattedCitation":"[16], [17]"},"properties":{"noteIndex":0},"schema":"https://github.com/citation-style-language/schema/raw/master/csl-citation.json"}</w:instrText>
      </w:r>
      <w:r w:rsidRPr="00A07550">
        <w:rPr>
          <w:lang w:val="en-GB"/>
        </w:rPr>
        <w:fldChar w:fldCharType="separate"/>
      </w:r>
      <w:r w:rsidR="00193E9B" w:rsidRPr="00193E9B">
        <w:rPr>
          <w:noProof/>
          <w:lang w:val="en-GB"/>
        </w:rPr>
        <w:t>[17], [18]</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w:t>
      </w:r>
      <w:proofErr w:type="spellStart"/>
      <w:r w:rsidRPr="00A07550">
        <w:rPr>
          <w:lang w:val="en-GB"/>
        </w:rPr>
        <w:t>lf</w:t>
      </w:r>
      <w:proofErr w:type="spellEnd"/>
      <w:r w:rsidRPr="00A07550">
        <w:rPr>
          <w:lang w:val="en-GB"/>
        </w:rPr>
        <w:t xml:space="preserve">-join),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w:t>
      </w:r>
      <w:r w:rsidRPr="00A07550">
        <w:rPr>
          <w:lang w:val="en-GB"/>
        </w:rPr>
        <w:lastRenderedPageBreak/>
        <w:t xml:space="preserve">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5657BDDA"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4,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proofErr w:type="spellStart"/>
      <w:r w:rsidR="00516248" w:rsidRPr="00A07550">
        <w:rPr>
          <w:lang w:val="en-GB"/>
        </w:rPr>
        <w:t>ard</w:t>
      </w:r>
      <w:proofErr w:type="spellEnd"/>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193E9B">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[19]","plainTextFormattedCitation":"[19]","previouslyFormattedCitation":"[18]"},"properties":{"noteIndex":0},"schema":"https://github.com/citation-style-language/schema/raw/master/csl-citation.json"}</w:instrText>
      </w:r>
      <w:r w:rsidR="007332E6" w:rsidRPr="00A07550">
        <w:rPr>
          <w:lang w:val="en-GB"/>
        </w:rPr>
        <w:fldChar w:fldCharType="separate"/>
      </w:r>
      <w:r w:rsidR="00193E9B" w:rsidRPr="00193E9B">
        <w:rPr>
          <w:noProof/>
          <w:lang w:val="en-GB"/>
        </w:rPr>
        <w:t>[19]</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193E9B">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[20]","plainTextFormattedCitation":"[20]","previouslyFormattedCitation":"[19]"},"properties":{"noteIndex":0},"schema":"https://github.com/citation-style-language/schema/raw/master/csl-citation.json"}</w:instrText>
      </w:r>
      <w:r w:rsidR="007332E6" w:rsidRPr="00A07550">
        <w:rPr>
          <w:lang w:val="en-GB"/>
        </w:rPr>
        <w:fldChar w:fldCharType="separate"/>
      </w:r>
      <w:r w:rsidR="00193E9B" w:rsidRPr="00193E9B">
        <w:rPr>
          <w:noProof/>
          <w:lang w:val="en-GB"/>
        </w:rPr>
        <w:t>[20]</w:t>
      </w:r>
      <w:r w:rsidR="007332E6" w:rsidRPr="00A07550">
        <w:rPr>
          <w:lang w:val="en-GB"/>
        </w:rPr>
        <w:fldChar w:fldCharType="end"/>
      </w:r>
      <w:r w:rsidR="007332E6" w:rsidRPr="00A07550">
        <w:rPr>
          <w:lang w:val="en-GB"/>
        </w:rPr>
        <w:t xml:space="preserve"> and multidimensional </w:t>
      </w:r>
      <w:proofErr w:type="spellStart"/>
      <w:r w:rsidR="007332E6" w:rsidRPr="00A07550">
        <w:rPr>
          <w:lang w:val="en-GB"/>
        </w:rPr>
        <w:t>mSTAMP</w:t>
      </w:r>
      <w:proofErr w:type="spellEnd"/>
      <w:r w:rsidR="007332E6" w:rsidRPr="00A07550">
        <w:rPr>
          <w:lang w:val="en-GB"/>
        </w:rPr>
        <w:t xml:space="preserve"> </w:t>
      </w:r>
      <w:r w:rsidR="007332E6" w:rsidRPr="00A07550">
        <w:rPr>
          <w:lang w:val="en-GB"/>
        </w:rPr>
        <w:fldChar w:fldCharType="begin" w:fldLock="1"/>
      </w:r>
      <w:r w:rsidR="00193E9B">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[21]","plainTextFormattedCitation":"[21]","previouslyFormattedCitation":"[20]"},"properties":{"noteIndex":0},"schema":"https://github.com/citation-style-language/schema/raw/master/csl-citation.json"}</w:instrText>
      </w:r>
      <w:r w:rsidR="007332E6" w:rsidRPr="00A07550">
        <w:rPr>
          <w:lang w:val="en-GB"/>
        </w:rPr>
        <w:fldChar w:fldCharType="separate"/>
      </w:r>
      <w:r w:rsidR="00193E9B" w:rsidRPr="00193E9B">
        <w:rPr>
          <w:noProof/>
          <w:lang w:val="en-GB"/>
        </w:rPr>
        <w:t>[21]</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2D0A815D"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193E9B">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[22]","plainTextFormattedCitation":"[22]","previouslyFormattedCitation":"[21]"},"properties":{"noteIndex":0},"schema":"https://github.com/citation-style-language/schema/raw/master/csl-citation.json"}</w:instrText>
      </w:r>
      <w:r w:rsidR="0034570A" w:rsidRPr="00A07550">
        <w:rPr>
          <w:lang w:val="en-GB"/>
        </w:rPr>
        <w:fldChar w:fldCharType="separate"/>
      </w:r>
      <w:r w:rsidR="00193E9B" w:rsidRPr="00193E9B">
        <w:rPr>
          <w:noProof/>
          <w:lang w:val="en-GB"/>
        </w:rPr>
        <w:t>[22]</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193E9B">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[23]","plainTextFormattedCitation":"[23]","previouslyFormattedCitation":"[22]"},"properties":{"noteIndex":0},"schema":"https://github.com/citation-style-language/schema/raw/master/csl-citation.json"}</w:instrText>
      </w:r>
      <w:r w:rsidR="00D725F8" w:rsidRPr="00A07550">
        <w:rPr>
          <w:lang w:val="en-GB"/>
        </w:rPr>
        <w:fldChar w:fldCharType="separate"/>
      </w:r>
      <w:r w:rsidR="00193E9B" w:rsidRPr="00193E9B">
        <w:rPr>
          <w:noProof/>
          <w:lang w:val="en-GB"/>
        </w:rPr>
        <w:t>[23]</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Pan MP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193E9B">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[24]","plainTextFormattedCitation":"[24]","previouslyFormattedCitation":"[23]"},"properties":{"noteIndex":0},"schema":"https://github.com/citation-style-language/schema/raw/master/csl-citation.json"}</w:instrText>
      </w:r>
      <w:r w:rsidR="00D725F8" w:rsidRPr="00A07550">
        <w:rPr>
          <w:lang w:val="en-GB"/>
        </w:rPr>
        <w:fldChar w:fldCharType="separate"/>
      </w:r>
      <w:r w:rsidR="00193E9B" w:rsidRPr="00193E9B">
        <w:rPr>
          <w:noProof/>
          <w:lang w:val="en-GB"/>
        </w:rPr>
        <w:t>[24]</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193E9B">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[25]","plainTextFormattedCitation":"[25]","previouslyFormattedCitation":"[24]"},"properties":{"noteIndex":0},"schema":"https://github.com/citation-style-language/schema/raw/master/csl-citation.json"}</w:instrText>
      </w:r>
      <w:r w:rsidR="00D725F8" w:rsidRPr="00A07550">
        <w:rPr>
          <w:lang w:val="en-GB"/>
        </w:rPr>
        <w:fldChar w:fldCharType="separate"/>
      </w:r>
      <w:r w:rsidR="00193E9B" w:rsidRPr="00193E9B">
        <w:rPr>
          <w:noProof/>
          <w:lang w:val="en-GB"/>
        </w:rPr>
        <w:t>[25]</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193E9B">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[26]","plainTextFormattedCitation":"[26]","previouslyFormattedCitation":"[25]"},"properties":{"noteIndex":0},"schema":"https://github.com/citation-style-language/schema/raw/master/csl-citation.json"}</w:instrText>
      </w:r>
      <w:r w:rsidR="00D725F8" w:rsidRPr="00A07550">
        <w:rPr>
          <w:lang w:val="en-GB"/>
        </w:rPr>
        <w:fldChar w:fldCharType="separate"/>
      </w:r>
      <w:r w:rsidR="00193E9B" w:rsidRPr="00193E9B">
        <w:rPr>
          <w:noProof/>
          <w:lang w:val="en-GB"/>
        </w:rPr>
        <w:t>[26]</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193E9B">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[27]","plainTextFormattedCitation":"[27]","previouslyFormattedCitation":"[26]"},"properties":{"noteIndex":0},"schema":"https://github.com/citation-style-language/schema/raw/master/csl-citation.json"}</w:instrText>
      </w:r>
      <w:r w:rsidR="00D725F8" w:rsidRPr="00A07550">
        <w:rPr>
          <w:lang w:val="en-GB"/>
        </w:rPr>
        <w:fldChar w:fldCharType="separate"/>
      </w:r>
      <w:r w:rsidR="00193E9B" w:rsidRPr="00193E9B">
        <w:rPr>
          <w:noProof/>
          <w:lang w:val="en-GB"/>
        </w:rPr>
        <w:t>[27]</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193E9B">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[28]","plainTextFormattedCitation":"[28]","previouslyFormattedCitation":"[27]"},"properties":{"noteIndex":0},"schema":"https://github.com/citation-style-language/schema/raw/master/csl-citation.json"}</w:instrText>
      </w:r>
      <w:r w:rsidR="00D725F8" w:rsidRPr="00A07550">
        <w:rPr>
          <w:lang w:val="en-GB"/>
        </w:rPr>
        <w:fldChar w:fldCharType="separate"/>
      </w:r>
      <w:r w:rsidR="00193E9B" w:rsidRPr="00193E9B">
        <w:rPr>
          <w:noProof/>
          <w:lang w:val="en-GB"/>
        </w:rPr>
        <w:t>[28]</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2FB166C7"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lastRenderedPageBreak/>
        <w:fldChar w:fldCharType="begin" w:fldLock="1"/>
      </w:r>
      <w:r w:rsidR="00193E9B">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[29]","plainTextFormattedCitation":"[29]","previouslyFormattedCitation":"[28]"},"properties":{"noteIndex":0},"schema":"https://github.com/citation-style-language/schema/raw/master/csl-citation.json"}</w:instrText>
      </w:r>
      <w:r w:rsidRPr="00A07550">
        <w:rPr>
          <w:lang w:val="en-GB"/>
        </w:rPr>
        <w:fldChar w:fldCharType="separate"/>
      </w:r>
      <w:r w:rsidR="00193E9B" w:rsidRPr="00193E9B">
        <w:rPr>
          <w:noProof/>
          <w:lang w:val="en-GB"/>
        </w:rPr>
        <w:t>[29]</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193E9B">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[30]","plainTextFormattedCitation":"[30]","previouslyFormattedCitation":"[29]"},"properties":{"noteIndex":0},"schema":"https://github.com/citation-style-language/schema/raw/master/csl-citation.json"}</w:instrText>
      </w:r>
      <w:r w:rsidRPr="00A07550">
        <w:rPr>
          <w:lang w:val="en-GB"/>
        </w:rPr>
        <w:fldChar w:fldCharType="separate"/>
      </w:r>
      <w:r w:rsidR="00193E9B" w:rsidRPr="00193E9B">
        <w:rPr>
          <w:noProof/>
          <w:lang w:val="en-GB"/>
        </w:rPr>
        <w:t>[30]</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193E9B">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plainTextFormattedCitation":"[18]","previouslyFormattedCitation":"[17]"},"properties":{"noteIndex":0},"schema":"https://github.com/citation-style-language/schema/raw/master/csl-citation.json"}</w:instrText>
      </w:r>
      <w:r w:rsidRPr="00A07550">
        <w:rPr>
          <w:lang w:val="en-GB"/>
        </w:rPr>
        <w:fldChar w:fldCharType="separate"/>
      </w:r>
      <w:r w:rsidR="00193E9B" w:rsidRPr="00193E9B">
        <w:rPr>
          <w:noProof/>
          <w:lang w:val="en-GB"/>
        </w:rPr>
        <w:t>[18]</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Pr="00A07550">
        <w:rPr>
          <w:lang w:val="en-GB"/>
        </w:rPr>
        <w:fldChar w:fldCharType="begin" w:fldLock="1"/>
      </w:r>
      <w:r w:rsidR="00193E9B">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[31]","plainTextFormattedCitation":"[31]","previouslyFormattedCitation":"[30]"},"properties":{"noteIndex":0},"schema":"https://github.com/citation-style-language/schema/raw/master/csl-citation.json"}</w:instrText>
      </w:r>
      <w:r w:rsidRPr="00A07550">
        <w:rPr>
          <w:lang w:val="en-GB"/>
        </w:rPr>
        <w:fldChar w:fldCharType="separate"/>
      </w:r>
      <w:r w:rsidR="00193E9B" w:rsidRPr="00193E9B">
        <w:rPr>
          <w:noProof/>
          <w:lang w:val="en-GB"/>
        </w:rPr>
        <w:t>[31]</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33EB78F2"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193E9B">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[32]","plainTextFormattedCitation":"[32]","previouslyFormattedCitation":"[31]"},"properties":{"noteIndex":0},"schema":"https://github.com/citation-style-language/schema/raw/master/csl-citation.json"}</w:instrText>
      </w:r>
      <w:r w:rsidR="00957930" w:rsidRPr="00A07550">
        <w:rPr>
          <w:lang w:val="en-GB"/>
        </w:rPr>
        <w:fldChar w:fldCharType="separate"/>
      </w:r>
      <w:r w:rsidR="00193E9B" w:rsidRPr="00193E9B">
        <w:rPr>
          <w:noProof/>
          <w:lang w:val="en-GB"/>
        </w:rPr>
        <w:t>[32]</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4)</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The CMP calculation is led by the definition of cont</w:t>
      </w:r>
      <w:proofErr w:type="spellStart"/>
      <w:r w:rsidR="00957930" w:rsidRPr="00A07550">
        <w:rPr>
          <w:lang w:val="en-GB"/>
        </w:rPr>
        <w:t>exts</w:t>
      </w:r>
      <w:proofErr w:type="spellEnd"/>
      <w:r w:rsidR="00957930" w:rsidRPr="00A07550">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1B6230D9"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193E9B">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[32]","plainTextFormattedCitation":"[32]","previouslyFormattedCitation":"[31]"},"properties":{"noteIndex":0},"schema":"https://github.com/citation-style-language/schema/raw/master/csl-citation.json"}</w:instrText>
      </w:r>
      <w:r w:rsidR="001A3A4C" w:rsidRPr="00A07550">
        <w:rPr>
          <w:color w:val="000000" w:themeColor="text1"/>
          <w:lang w:val="en-GB"/>
        </w:rPr>
        <w:fldChar w:fldCharType="separate"/>
      </w:r>
      <w:r w:rsidR="00193E9B" w:rsidRPr="00193E9B">
        <w:rPr>
          <w:noProof/>
          <w:color w:val="000000" w:themeColor="text1"/>
          <w:lang w:val="en-GB"/>
        </w:rPr>
        <w:t>[32]</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2B820442" w:rsidR="00F47117" w:rsidRPr="00A07550" w:rsidRDefault="001A3A4C" w:rsidP="002E1C45">
      <w:pPr>
        <w:pStyle w:val="Els-body-text-large"/>
        <w:rPr>
          <w:lang w:val="en-GB"/>
        </w:rPr>
      </w:pPr>
      <w:r w:rsidRPr="00A07550">
        <w:rPr>
          <w:color w:val="000000" w:themeColor="text1"/>
          <w:lang w:val="en-GB"/>
        </w:rPr>
        <w:t xml:space="preserve">This case study demonstrates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444C0DBD"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w:t>
      </w:r>
      <w:r w:rsidRPr="00A07550">
        <w:rPr>
          <w:lang w:val="en-GB"/>
        </w:rPr>
        <w:lastRenderedPageBreak/>
        <w:t xml:space="preserve">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 xml:space="preserve">In the following paragraphs some examples are presented </w:t>
      </w:r>
    </w:p>
    <w:p w14:paraId="7566E206" w14:textId="165493EA"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2(a)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proofErr w:type="gramStart"/>
      <w:r w:rsidR="00E53A18" w:rsidRPr="00A07550">
        <w:rPr>
          <w:lang w:val="en-GB"/>
        </w:rPr>
        <w:t>blue</w:t>
      </w:r>
      <w:proofErr w:type="gramEnd"/>
      <w:r w:rsidR="00E53A18" w:rsidRPr="00A07550">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s shown in Figure 2(b)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2(c)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446CC953"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In Figure 3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3(a) the two timeseries are relatively flat and noisy while in Figure 3(b) the two timeseries present a positive slope. While calculating the Euclidean distance between the z-normalized subsequences in the first case shown in Figure 3(c) the effect of noise is enhanced resulting into a higher Euclidean distance (d = 9.25) while in the second case shown in Figure 3(d)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193E9B">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[26]","plainTextFormattedCitation":"[26]","previouslyFormattedCitation":"[25]"},"properties":{"noteIndex":0},"schema":"https://github.com/citation-style-language/schema/raw/master/csl-citation.json"}</w:instrText>
      </w:r>
      <w:r w:rsidR="00EF2C97" w:rsidRPr="00A07550">
        <w:rPr>
          <w:lang w:val="en-GB"/>
        </w:rPr>
        <w:fldChar w:fldCharType="separate"/>
      </w:r>
      <w:r w:rsidR="00193E9B" w:rsidRPr="00193E9B">
        <w:rPr>
          <w:noProof/>
          <w:lang w:val="en-GB"/>
        </w:rPr>
        <w:t>[26]</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EF2C97" w:rsidRPr="00A07550">
        <w:rPr>
          <w:lang w:val="en-GB"/>
        </w:rPr>
        <w:lastRenderedPageBreak/>
        <w:t xml:space="preserve">Referring to Figure 2(a),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6641C88C"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193E9B">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[33]","plainTextFormattedCitation":"[33]","previouslyFormattedCitation":"[32]"},"properties":{"noteIndex":0},"schema":"https://github.com/citation-style-language/schema/raw/master/csl-citation.json"}</w:instrText>
      </w:r>
      <w:r w:rsidR="00492F87" w:rsidRPr="00A07550">
        <w:rPr>
          <w:lang w:val="en-GB"/>
        </w:rPr>
        <w:fldChar w:fldCharType="separate"/>
      </w:r>
      <w:r w:rsidR="00193E9B" w:rsidRPr="00193E9B">
        <w:rPr>
          <w:noProof/>
          <w:lang w:val="en-GB"/>
        </w:rPr>
        <w:t>[33]</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193E9B">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[34]","plainTextFormattedCitation":"[34]","previouslyFormattedCitation":"[33]"},"properties":{"noteIndex":0},"schema":"https://github.com/citation-style-language/schema/raw/master/csl-citation.json"}</w:instrText>
      </w:r>
      <w:r w:rsidR="0079021D" w:rsidRPr="00A07550">
        <w:rPr>
          <w:lang w:val="en-GB"/>
        </w:rPr>
        <w:fldChar w:fldCharType="separate"/>
      </w:r>
      <w:r w:rsidR="00193E9B" w:rsidRPr="00193E9B">
        <w:rPr>
          <w:noProof/>
          <w:lang w:val="en-GB"/>
        </w:rPr>
        <w:t>[34]</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193E9B">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[32]","plainTextFormattedCitation":"[32]","previouslyFormattedCitation":"[31]"},"properties":{"noteIndex":0},"schema":"https://github.com/citation-style-language/schema/raw/master/csl-citation.json"}</w:instrText>
      </w:r>
      <w:r w:rsidR="000645CE" w:rsidRPr="00A07550">
        <w:rPr>
          <w:lang w:val="en-GB"/>
        </w:rPr>
        <w:fldChar w:fldCharType="separate"/>
      </w:r>
      <w:r w:rsidR="00193E9B" w:rsidRPr="00193E9B">
        <w:rPr>
          <w:noProof/>
          <w:lang w:val="en-GB"/>
        </w:rPr>
        <w:t>[32]</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5D73750"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 time. According to the previous literature review and excursus on implication of MP as anomaly detection method, this paper intends to address the following issues by contributing as follows:</w:t>
      </w:r>
    </w:p>
    <w:p w14:paraId="77F629C7" w14:textId="44A9DC43" w:rsidR="00882D96" w:rsidRPr="00A07550" w:rsidRDefault="00882D96" w:rsidP="003A58C4">
      <w:pPr>
        <w:pStyle w:val="Els-body-text-large"/>
        <w:numPr>
          <w:ilvl w:val="0"/>
          <w:numId w:val="30"/>
        </w:numPr>
        <w:rPr>
          <w:lang w:val="en-GB"/>
        </w:rPr>
      </w:pPr>
      <w:r w:rsidRPr="00A07550">
        <w:rPr>
          <w:lang w:val="en-GB"/>
        </w:rPr>
        <w:t>Develop a contextual anomaly detection 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77B7A4A"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related to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w:t>
      </w:r>
      <w:r w:rsidR="001709F1" w:rsidRPr="00A07550">
        <w:rPr>
          <w:lang w:val="en-GB"/>
        </w:rPr>
        <w:lastRenderedPageBreak/>
        <w:t xml:space="preserve">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5CC1F970" w14:textId="2267FA62" w:rsidR="00C401C0" w:rsidRPr="00A07550" w:rsidRDefault="009F0A75" w:rsidP="0083628E">
      <w:pPr>
        <w:pStyle w:val="Els-body-text-large"/>
        <w:numPr>
          <w:ilvl w:val="0"/>
          <w:numId w:val="30"/>
        </w:numPr>
        <w:rPr>
          <w:lang w:val="en-GB"/>
        </w:rPr>
      </w:pPr>
      <w:r w:rsidRPr="00A07550">
        <w:rPr>
          <w:lang w:val="en-GB"/>
        </w:rPr>
        <w:t xml:space="preserve">Introduction of a robust anomaly score definition based </w:t>
      </w:r>
      <w:r w:rsidR="001D125D" w:rsidRPr="00A07550">
        <w:rPr>
          <w:lang w:val="en-GB"/>
        </w:rPr>
        <w:t xml:space="preserve">on four different statistical methods, majority voting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p>
    <w:p w14:paraId="09FD529A" w14:textId="77777777" w:rsidR="0083628E" w:rsidRPr="00A07550" w:rsidRDefault="0083628E" w:rsidP="0083628E">
      <w:pPr>
        <w:pStyle w:val="Els-body-text-large"/>
        <w:ind w:left="958" w:firstLine="0"/>
        <w:rPr>
          <w:lang w:val="en-GB"/>
        </w:rPr>
      </w:pPr>
    </w:p>
    <w:p w14:paraId="66101823" w14:textId="188B33A1"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results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77777777" w:rsidR="002B5AB8" w:rsidRPr="00A07550" w:rsidRDefault="002B5AB8" w:rsidP="002B5AB8">
      <w:pPr>
        <w:pStyle w:val="Els-1storder-head"/>
        <w:rPr>
          <w:lang w:val="en-GB"/>
        </w:rPr>
      </w:pPr>
      <w:commentRangeStart w:id="9"/>
      <w:r w:rsidRPr="00A07550">
        <w:rPr>
          <w:lang w:val="en-GB"/>
        </w:rPr>
        <w:t>Case study</w:t>
      </w:r>
      <w:commentRangeEnd w:id="9"/>
      <w:r w:rsidRPr="00A07550">
        <w:rPr>
          <w:rStyle w:val="Rimandocommento"/>
          <w:b w:val="0"/>
          <w:lang w:val="en-GB"/>
        </w:rPr>
        <w:commentReference w:id="9"/>
      </w:r>
    </w:p>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10"/>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A07550">
        <w:rPr>
          <w:rFonts w:ascii="Times New Roman" w:eastAsia="SimSun" w:hAnsi="Times New Roman"/>
          <w:snapToGrid/>
          <w:color w:val="auto"/>
          <w:szCs w:val="20"/>
          <w:lang w:val="en-GB" w:eastAsia="en-US" w:bidi="ar-SA"/>
        </w:rPr>
        <w:t>In particular, a</w:t>
      </w:r>
      <w:proofErr w:type="gramEnd"/>
      <w:r w:rsidRPr="00A07550">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5026BFEC"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10"/>
      <w:r w:rsidR="00D33834" w:rsidRPr="00A07550">
        <w:rPr>
          <w:rStyle w:val="Rimandocommento"/>
          <w:rFonts w:ascii="Times New Roman" w:eastAsia="SimSun" w:hAnsi="Times New Roman"/>
          <w:snapToGrid/>
          <w:color w:val="auto"/>
          <w:lang w:val="en-GB" w:eastAsia="en-US" w:bidi="ar-SA"/>
        </w:rPr>
        <w:commentReference w:id="10"/>
      </w:r>
    </w:p>
    <w:p w14:paraId="499D0584" w14:textId="1A442631" w:rsidR="002B5AB8" w:rsidRPr="00A07550" w:rsidRDefault="00A46C68" w:rsidP="002B5AB8">
      <w:pPr>
        <w:pStyle w:val="MDPI52figure"/>
        <w:rPr>
          <w:lang w:val="en-GB"/>
        </w:rPr>
      </w:pPr>
      <w:r w:rsidRPr="00A07550">
        <w:rPr>
          <w:noProof/>
          <w:snapToGrid/>
          <w:lang w:val="en-GB"/>
        </w:rPr>
        <w:lastRenderedPageBreak/>
        <w:drawing>
          <wp:inline distT="0" distB="0" distL="0" distR="0" wp14:anchorId="76FC6419" wp14:editId="4379E005">
            <wp:extent cx="6116320" cy="318960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189605"/>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C686049"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11"/>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11"/>
      <w:r w:rsidR="001E2DB2" w:rsidRPr="00A07550">
        <w:rPr>
          <w:rStyle w:val="Rimandocommento"/>
        </w:rPr>
        <w:commentReference w:id="11"/>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7037A971"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193E9B">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[35]","plainTextFormattedCitation":"[35]","previouslyFormattedCitation":"[34]"},"properties":{"noteIndex":0},"schema":"https://github.com/citation-style-language/schema/raw/master/csl-citation.json"}</w:instrText>
      </w:r>
      <w:r w:rsidR="000E0863" w:rsidRPr="00A07550">
        <w:rPr>
          <w:lang w:val="en-GB"/>
        </w:rPr>
        <w:fldChar w:fldCharType="separate"/>
      </w:r>
      <w:r w:rsidR="00193E9B" w:rsidRPr="00193E9B">
        <w:rPr>
          <w:noProof/>
          <w:lang w:val="en-GB"/>
        </w:rPr>
        <w:t>[35]</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commentRangeStart w:id="12"/>
      <w:commentRangeEnd w:id="12"/>
      <w:r w:rsidR="00945556" w:rsidRPr="00A07550">
        <w:rPr>
          <w:rStyle w:val="Rimandocommento"/>
          <w:lang w:val="en-GB"/>
        </w:rPr>
        <w:commentReference w:id="12"/>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2B2C6481"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193E9B">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[36]","plainTextFormattedCitation":"[36]","previouslyFormattedCitation":"[35]"},"properties":{"noteIndex":0},"schema":"https://github.com/citation-style-language/schema/raw/master/csl-citation.json"}</w:instrText>
      </w:r>
      <w:r w:rsidR="00C15815" w:rsidRPr="00A07550">
        <w:rPr>
          <w:lang w:val="en-GB"/>
        </w:rPr>
        <w:fldChar w:fldCharType="separate"/>
      </w:r>
      <w:r w:rsidR="00193E9B" w:rsidRPr="00193E9B">
        <w:rPr>
          <w:noProof/>
          <w:lang w:val="en-GB"/>
        </w:rPr>
        <w:t>[36]</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193E9B">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[37]","plainTextFormattedCitation":"[37]","previouslyFormattedCitation":"[36]"},"properties":{"noteIndex":0},"schema":"https://github.com/citation-style-language/schema/raw/master/csl-citation.json"}</w:instrText>
      </w:r>
      <w:r w:rsidR="00C15815" w:rsidRPr="00A07550">
        <w:rPr>
          <w:lang w:val="en-GB"/>
        </w:rPr>
        <w:fldChar w:fldCharType="separate"/>
      </w:r>
      <w:r w:rsidR="00193E9B" w:rsidRPr="00193E9B">
        <w:rPr>
          <w:noProof/>
          <w:lang w:val="en-GB"/>
        </w:rPr>
        <w:t>[37]</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193E9B">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buildings","type":"article-journal","volume":"157"},"uris":["http://www.mendeley.com/documents/?uuid=ebded725-e2fe-4614-a78b-5df64b7f8eb3"]}],"mendeley":{"formattedCitation":"[38], [39]","plainTextFormattedCitation":"[38], [39]","previouslyFormattedCitation":"[37], [38]"},"properties":{"noteIndex":0},"schema":"https://github.com/citation-style-language/schema/raw/master/csl-citation.json"}</w:instrText>
      </w:r>
      <w:r w:rsidRPr="00A07550">
        <w:rPr>
          <w:lang w:val="en-GB"/>
        </w:rPr>
        <w:fldChar w:fldCharType="separate"/>
      </w:r>
      <w:r w:rsidR="00193E9B" w:rsidRPr="00193E9B">
        <w:rPr>
          <w:noProof/>
          <w:lang w:val="en-GB"/>
        </w:rPr>
        <w:t>[38], [39]</w:t>
      </w:r>
      <w:r w:rsidRPr="00A07550">
        <w:rPr>
          <w:lang w:val="en-GB"/>
        </w:rPr>
        <w:fldChar w:fldCharType="end"/>
      </w:r>
      <w:r w:rsidR="00AC5A8A" w:rsidRPr="00A07550">
        <w:rPr>
          <w:lang w:val="en-GB"/>
        </w:rPr>
        <w:t>. Starting from the root (all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193E9B">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mining","type":"book","volume":"12"},"uris":["http://www.mendeley.com/documents/?uuid=ec3047e0-6308-4d4c-80b1-5c8a7d94b315"]}],"mendeley":{"formattedCitation":"[8], [39], [40]","plainTextFormattedCitation":"[8], [39], [40]","previouslyFormattedCitation":"[7], [38], [39]"},"properties":{"noteIndex":0},"schema":"https://github.com/citation-style-language/schema/raw/master/csl-citation.json"}</w:instrText>
      </w:r>
      <w:r w:rsidR="00C15815" w:rsidRPr="00A07550">
        <w:rPr>
          <w:lang w:val="en-GB"/>
        </w:rPr>
        <w:fldChar w:fldCharType="separate"/>
      </w:r>
      <w:r w:rsidR="00193E9B" w:rsidRPr="00193E9B">
        <w:rPr>
          <w:noProof/>
          <w:lang w:val="en-GB"/>
        </w:rPr>
        <w:t>[8], [39], [40]</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193E9B">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[41]","plainTextFormattedCitation":"[41]","previouslyFormattedCitation":"[40]"},"properties":{"noteIndex":0},"schema":"https://github.com/citation-style-language/schema/raw/master/csl-citation.json"}</w:instrText>
      </w:r>
      <w:r w:rsidR="00AC5A8A" w:rsidRPr="00A07550">
        <w:rPr>
          <w:lang w:val="en-GB"/>
        </w:rPr>
        <w:fldChar w:fldCharType="separate"/>
      </w:r>
      <w:r w:rsidR="00193E9B" w:rsidRPr="00193E9B">
        <w:rPr>
          <w:noProof/>
          <w:lang w:val="en-GB"/>
        </w:rPr>
        <w:t>[41]</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 xml:space="preserve">(a)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 xml:space="preserve">(b)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The regression tree is constructed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11B5B96F"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Clustering is the process of creating groups (i.e., clusters) based on similarity within some attributes.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Pr="00A07550">
        <w:rPr>
          <w:color w:val="000000" w:themeColor="text1"/>
          <w:lang w:val="en-GB"/>
        </w:rPr>
        <w:t>, 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556B8105"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of </w:t>
      </w:r>
      <w:r w:rsidR="007118FB" w:rsidRPr="00A07550">
        <w:rPr>
          <w:lang w:val="en-GB"/>
        </w:rPr>
        <w:t>as</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the </w:t>
      </w:r>
      <w:r w:rsidR="00D7011B" w:rsidRPr="00A07550">
        <w:rPr>
          <w:lang w:val="en-GB"/>
        </w:rPr>
        <w:t>defining the presence and severity of an anomalous through</w:t>
      </w:r>
      <w:r w:rsidR="00700E30" w:rsidRPr="00A07550">
        <w:rPr>
          <w:lang w:val="en-GB"/>
        </w:rPr>
        <w:t xml:space="preserve"> majority voting. </w:t>
      </w:r>
      <w:r w:rsidR="00FF438B" w:rsidRPr="00A07550">
        <w:rPr>
          <w:lang w:val="en-GB"/>
        </w:rPr>
        <w:t xml:space="preserve">The process is described with reference to Figure.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w:t>
      </w:r>
      <w:r w:rsidR="00682035" w:rsidRPr="00A07550">
        <w:rPr>
          <w:lang w:val="en-GB"/>
        </w:rPr>
        <w:lastRenderedPageBreak/>
        <w:t>then anomaly detection methods are a</w:t>
      </w:r>
      <w:proofErr w:type="spellStart"/>
      <w:r w:rsidR="00700E30" w:rsidRPr="00A07550">
        <w:rPr>
          <w:lang w:val="en-GB"/>
        </w:rPr>
        <w:t>pplied</w:t>
      </w:r>
      <w:proofErr w:type="spellEnd"/>
      <w:r w:rsidR="00700E30" w:rsidRPr="00A07550">
        <w:rPr>
          <w:lang w:val="en-GB"/>
        </w:rPr>
        <w:t xml:space="preserve">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m:oMath>
        <m:r>
          <w:rPr>
            <w:rFonts w:ascii="Cambria Math" w:hAnsi="Cambria Math"/>
            <w:lang w:val="en-GB"/>
          </w:rPr>
          <m:t>S</m:t>
        </m:r>
      </m:oMath>
      <w:r w:rsidR="00A01B95" w:rsidRPr="00A07550">
        <w:rPr>
          <w:lang w:val="en-GB"/>
        </w:rPr>
        <w:t xml:space="preserve"> </w:t>
      </w:r>
      <w:r w:rsidR="00700E30" w:rsidRPr="00A07550">
        <w:rPr>
          <w:lang w:val="en-GB"/>
        </w:rPr>
        <w:t xml:space="preserve">is </w:t>
      </w:r>
      <w:r w:rsidR="006301DE" w:rsidRPr="00A07550">
        <w:rPr>
          <w:lang w:val="en-GB"/>
        </w:rPr>
        <w:t xml:space="preserve">then </w:t>
      </w:r>
      <w:r w:rsidR="00700E30" w:rsidRPr="00A07550">
        <w:rPr>
          <w:lang w:val="en-GB"/>
        </w:rPr>
        <w:t>calculated</w:t>
      </w:r>
      <w:r w:rsidR="005817AF">
        <w:rPr>
          <w:lang w:val="en-GB"/>
        </w:rPr>
        <w:t xml:space="preserve"> by</w:t>
      </w:r>
      <w:r w:rsidR="003B630C" w:rsidRPr="00A07550">
        <w:rPr>
          <w:lang w:val="en-GB"/>
        </w:rPr>
        <w:t xml:space="preserve"> </w:t>
      </w:r>
      <w:r w:rsidR="00700E30" w:rsidRPr="00A07550">
        <w:rPr>
          <w:lang w:val="en-GB"/>
        </w:rPr>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w:r w:rsidR="005D7948" w:rsidRPr="00A07550">
        <w:rPr>
          <w:lang w:val="en-GB"/>
        </w:rPr>
        <w:t xml:space="preserve">it is possible to obtain </w:t>
      </w:r>
      <w:proofErr w:type="spellStart"/>
      <w:proofErr w:type="gramStart"/>
      <w:r w:rsidR="005D7948" w:rsidRPr="00A07550">
        <w:rPr>
          <w:lang w:val="en-GB"/>
        </w:rPr>
        <w:t>a</w:t>
      </w:r>
      <w:proofErr w:type="spellEnd"/>
      <w:proofErr w:type="gramEnd"/>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saved and stored in an anomaly library.</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7F58B9C4"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333B92D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p>
    <w:p w14:paraId="29648528" w14:textId="77777777"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 the region above the elbow and the one below the elbow, the region above contains the outliers.</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1B650A"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1B650A"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1B650A"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41040057" w:rsidR="00C73848" w:rsidRPr="00A07550" w:rsidRDefault="008431BD" w:rsidP="007539D5">
      <w:pPr>
        <w:pStyle w:val="Els-2ndorder-head"/>
        <w:rPr>
          <w:lang w:val="en-GB"/>
        </w:rPr>
      </w:pPr>
      <w:commentRangeStart w:id="13"/>
      <w:r w:rsidRPr="00A07550">
        <w:rPr>
          <w:lang w:val="en-GB"/>
        </w:rPr>
        <w:t>Anomaly diagnosis</w:t>
      </w:r>
      <w:r w:rsidR="00230A61" w:rsidRPr="00A07550">
        <w:rPr>
          <w:lang w:val="en-GB"/>
        </w:rPr>
        <w:t xml:space="preserve"> phase</w:t>
      </w:r>
      <w:r w:rsidRPr="00A07550">
        <w:rPr>
          <w:lang w:val="en-GB"/>
        </w:rPr>
        <w:t>…</w:t>
      </w:r>
      <w:commentRangeEnd w:id="13"/>
      <w:r w:rsidRPr="00A07550">
        <w:rPr>
          <w:rStyle w:val="Rimandocommento"/>
          <w:lang w:val="en-GB"/>
        </w:rPr>
        <w:commentReference w:id="13"/>
      </w:r>
    </w:p>
    <w:p w14:paraId="586307D8" w14:textId="189E106F" w:rsidR="00132E19" w:rsidRPr="00A07550" w:rsidRDefault="0066703F" w:rsidP="00132E19">
      <w:pPr>
        <w:pStyle w:val="Els-1storder-head"/>
        <w:rPr>
          <w:lang w:val="en-GB"/>
        </w:rPr>
      </w:pPr>
      <w:r w:rsidRPr="00A07550">
        <w:rPr>
          <w:lang w:val="en-GB"/>
        </w:rPr>
        <w:t>Results</w:t>
      </w:r>
    </w:p>
    <w:p w14:paraId="199F7354" w14:textId="11E8E43A"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193E9B">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[42]","plainTextFormattedCitation":"[42]","previouslyFormattedCitation":"[41]"},"properties":{"noteIndex":0},"schema":"https://github.com/citation-style-language/schema/raw/master/csl-citation.json"}</w:instrText>
      </w:r>
      <w:r w:rsidRPr="00A07550">
        <w:rPr>
          <w:lang w:val="en-GB"/>
        </w:rPr>
        <w:fldChar w:fldCharType="separate"/>
      </w:r>
      <w:r w:rsidR="00193E9B" w:rsidRPr="00193E9B">
        <w:rPr>
          <w:noProof/>
          <w:lang w:val="en-GB"/>
        </w:rPr>
        <w:t>[42]</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193E9B">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[43]","plainTextFormattedCitation":"[43]","previouslyFormattedCitation":"[42]"},"properties":{"noteIndex":0},"schema":"https://github.com/citation-style-language/schema/raw/master/csl-citation.json"}</w:instrText>
      </w:r>
      <w:r w:rsidR="006A1412" w:rsidRPr="00A07550">
        <w:rPr>
          <w:lang w:val="en-GB"/>
        </w:rPr>
        <w:fldChar w:fldCharType="separate"/>
      </w:r>
      <w:r w:rsidR="00193E9B" w:rsidRPr="00193E9B">
        <w:rPr>
          <w:noProof/>
          <w:lang w:val="en-GB"/>
        </w:rPr>
        <w:t>[43]</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commentRangeStart w:id="14"/>
      <w:commentRangeEnd w:id="14"/>
      <w:r w:rsidRPr="00A07550">
        <w:rPr>
          <w:rStyle w:val="Rimandocommento"/>
          <w:lang w:val="en-GB"/>
        </w:rPr>
        <w:commentReference w:id="14"/>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86F1E">
      <w:pPr>
        <w:pStyle w:val="Els-body-text-large"/>
        <w:rPr>
          <w:lang w:val="en-GB"/>
        </w:rPr>
      </w:pPr>
      <w:r w:rsidRPr="00A07550">
        <w:rPr>
          <w:noProof/>
          <w:lang w:val="en-GB"/>
        </w:rPr>
        <w:drawing>
          <wp:inline distT="0" distB="0" distL="0" distR="0" wp14:anchorId="5B461118" wp14:editId="21F5C870">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2221230"/>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lastRenderedPageBreak/>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w:t>
      </w:r>
      <w:proofErr w:type="gramStart"/>
      <w:r w:rsidR="005B27EE">
        <w:rPr>
          <w:lang w:val="en-GB"/>
        </w:rPr>
        <w:t>5 time</w:t>
      </w:r>
      <w:proofErr w:type="gramEnd"/>
      <w:r w:rsidR="005B27EE">
        <w:rPr>
          <w:lang w:val="en-GB"/>
        </w:rPr>
        <w:t xml:space="preserv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035BFACD"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t>
      </w:r>
      <w:proofErr w:type="gramStart"/>
      <w:r w:rsidR="008D492D" w:rsidRPr="00A07550">
        <w:rPr>
          <w:lang w:val="en-GB"/>
        </w:rPr>
        <w:t>ward.D</w:t>
      </w:r>
      <w:proofErr w:type="gramEnd"/>
      <w:r w:rsidR="008D492D" w:rsidRPr="00A07550">
        <w:rPr>
          <w:lang w:val="en-GB"/>
        </w:rPr>
        <w:t xml:space="preserve">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193E9B">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[44]","plainTextFormattedCitation":"[44]","previouslyFormattedCitation":"[43]"},"properties":{"noteIndex":0},"schema":"https://github.com/citation-style-language/schema/raw/master/csl-citation.json"}</w:instrText>
      </w:r>
      <w:r w:rsidR="008D492D" w:rsidRPr="00A07550">
        <w:rPr>
          <w:lang w:val="en-GB"/>
        </w:rPr>
        <w:fldChar w:fldCharType="separate"/>
      </w:r>
      <w:r w:rsidR="00193E9B" w:rsidRPr="00193E9B">
        <w:rPr>
          <w:noProof/>
          <w:lang w:val="en-GB"/>
        </w:rPr>
        <w:t>[44]</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13BB1495"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193E9B">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[32]","plainTextFormattedCitation":"[32]","previouslyFormattedCitation":"[31]"},"properties":{"noteIndex":0},"schema":"https://github.com/citation-style-language/schema/raw/master/csl-citation.json"}</w:instrText>
      </w:r>
      <w:r w:rsidR="00017907" w:rsidRPr="00A07550">
        <w:rPr>
          <w:lang w:val="en-GB"/>
        </w:rPr>
        <w:fldChar w:fldCharType="separate"/>
      </w:r>
      <w:r w:rsidR="00193E9B" w:rsidRPr="00193E9B">
        <w:rPr>
          <w:noProof/>
          <w:lang w:val="en-GB"/>
        </w:rPr>
        <w:t>[32]</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w:t>
      </w:r>
      <w:r>
        <w:rPr>
          <w:lang w:val="en-GB"/>
        </w:rPr>
        <w:lastRenderedPageBreak/>
        <w:t xml:space="preserve">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E1604E">
      <w:pPr>
        <w:pStyle w:val="Els-caption"/>
        <w:jc w:val="center"/>
        <w:rPr>
          <w:lang w:val="en-GB"/>
        </w:rPr>
      </w:pPr>
      <w:r w:rsidRPr="00A07550">
        <w:rPr>
          <w:lang w:val="en-GB"/>
        </w:rPr>
        <w:t>Figure</w:t>
      </w:r>
      <w:r w:rsidR="00672C01" w:rsidRPr="00A07550">
        <w:rPr>
          <w:lang w:val="en-GB"/>
        </w:rPr>
        <w:t xml:space="preserve"> </w:t>
      </w:r>
      <w:r w:rsidR="00136F32" w:rsidRPr="00A07550">
        <w:rPr>
          <w:lang w:val="en-GB"/>
        </w:rPr>
        <w:t>10</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77777777"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00675A">
        <w:t>; t</w:t>
      </w:r>
      <w:proofErr w:type="spellStart"/>
      <w:r w:rsidR="0000675A" w:rsidRPr="00A07550">
        <w:t>hen</w:t>
      </w:r>
      <w:proofErr w:type="spellEnd"/>
      <w:r w:rsidR="0000675A" w:rsidRPr="00A07550">
        <w:t xml:space="preserve">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w:t>
      </w:r>
      <w:proofErr w:type="spellStart"/>
      <w:r w:rsidR="0000675A" w:rsidRPr="00A07550">
        <w:t>o</w:t>
      </w:r>
      <w:proofErr w:type="spellEnd"/>
      <w:r w:rsidR="0000675A" w:rsidRPr="00A07550">
        <w:t xml:space="preserve"> the least severe.</w:t>
      </w:r>
      <w:r w:rsidR="0000675A">
        <w:t xml:space="preserve"> </w:t>
      </w:r>
    </w:p>
    <w:p w14:paraId="33035EB5" w14:textId="4D6418E6" w:rsidR="00FF481A" w:rsidRPr="0000675A" w:rsidRDefault="002D32A7" w:rsidP="0000675A">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796D6BE9" w14:textId="77777777" w:rsidR="00202AA1" w:rsidRPr="00A07550" w:rsidRDefault="00202AA1" w:rsidP="00202AA1">
      <w:pPr>
        <w:spacing w:line="360" w:lineRule="auto"/>
      </w:pPr>
    </w:p>
    <w:p w14:paraId="59106895" w14:textId="0D17B1E5" w:rsidR="009A37D8" w:rsidRPr="00A07550" w:rsidRDefault="00CB108B" w:rsidP="00202AA1">
      <w:pPr>
        <w:spacing w:line="360" w:lineRule="auto"/>
      </w:pPr>
      <w:commentRangeStart w:id="15"/>
      <w:commentRangeStart w:id="16"/>
      <w:commentRangeEnd w:id="15"/>
      <w:r w:rsidRPr="00A07550">
        <w:rPr>
          <w:rStyle w:val="Rimandocommento"/>
        </w:rPr>
        <w:commentReference w:id="15"/>
      </w:r>
      <w:commentRangeEnd w:id="16"/>
      <w:r w:rsidR="00382051" w:rsidRPr="00A07550">
        <w:rPr>
          <w:rStyle w:val="Rimandocommento"/>
        </w:rPr>
        <w:commentReference w:id="16"/>
      </w:r>
      <w:r w:rsidR="0028142B">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35DB0109" w14:textId="3A022B8C" w:rsidR="00DC4220" w:rsidRPr="005B7AEA" w:rsidRDefault="005B0274" w:rsidP="005B7AEA">
      <w:pPr>
        <w:pStyle w:val="Els-caption"/>
        <w:jc w:val="center"/>
        <w:rPr>
          <w:lang w:val="en-GB"/>
        </w:rPr>
      </w:pPr>
      <w:r w:rsidRPr="00A07550">
        <w:rPr>
          <w:lang w:val="en-GB"/>
        </w:rPr>
        <w:t>Figure</w:t>
      </w:r>
      <w:r w:rsidR="009A37D8" w:rsidRPr="00A07550">
        <w:rPr>
          <w:lang w:val="en-GB"/>
        </w:rPr>
        <w:t xml:space="preserve"> 1</w:t>
      </w:r>
      <w:r w:rsidR="00136F32" w:rsidRPr="00A07550">
        <w:rPr>
          <w:lang w:val="en-GB"/>
        </w:rPr>
        <w:t>1</w:t>
      </w:r>
      <w:r w:rsidR="009A37D8" w:rsidRPr="00A07550">
        <w:rPr>
          <w:lang w:val="en-GB"/>
        </w:rPr>
        <w:t>. (a) first picture; (b) second picture.</w:t>
      </w:r>
    </w:p>
    <w:p w14:paraId="3708E3F1" w14:textId="77777777" w:rsidR="005B7AEA" w:rsidRDefault="005B7AEA" w:rsidP="00F768F3">
      <w:pPr>
        <w:pStyle w:val="Els-body-text-large"/>
      </w:pPr>
    </w:p>
    <w:p w14:paraId="51922A74" w14:textId="77777777" w:rsidR="005D3C5A" w:rsidRDefault="002D6928" w:rsidP="005D3C5A">
      <w:pPr>
        <w:pStyle w:val="Els-body-text-large"/>
      </w:pPr>
      <w:r>
        <w:t>To</w:t>
      </w:r>
      <w:r w:rsidR="00F768F3">
        <w:t xml:space="preserve"> reduce the number of spurious alerts and feedbacks only the severity 6-7-8 are </w:t>
      </w:r>
      <w:r>
        <w:t>considered</w:t>
      </w:r>
      <w:r w:rsidR="00F768F3">
        <w:t xml:space="preserve"> as relevan</w:t>
      </w:r>
      <w:r w:rsidR="00DC4220">
        <w:t>t.</w:t>
      </w:r>
      <w:r w:rsidR="005B7AEA">
        <w:t xml:space="preserve"> </w:t>
      </w:r>
    </w:p>
    <w:p w14:paraId="02B50A3B" w14:textId="3C22D886" w:rsidR="00444798" w:rsidRDefault="002D6928" w:rsidP="005D3C5A">
      <w:pPr>
        <w:pStyle w:val="Els-body-text-large"/>
      </w:pPr>
      <w:r>
        <w:t xml:space="preserve">The summary of the results obtained is shown in Figure 12 </w:t>
      </w:r>
      <w:r w:rsidR="009478F4">
        <w:t>with a calendar plot representation.</w:t>
      </w:r>
      <w:r w:rsidR="005D3C5A">
        <w:t xml:space="preserve"> </w:t>
      </w:r>
      <w:r w:rsidR="009478F4">
        <w:t xml:space="preserve">According to the figure most of the anomalous behaviors are concentrated during summer from June to August. An interesting insight is that when an anomaly is detected </w:t>
      </w:r>
      <w:proofErr w:type="gramStart"/>
      <w:r w:rsidR="009478F4">
        <w:t>in a given</w:t>
      </w:r>
      <w:proofErr w:type="gramEnd"/>
      <w:r w:rsidR="009478F4">
        <w:t xml:space="preserve"> context it is likely that the anomaly </w:t>
      </w:r>
      <w:r w:rsidR="005D3C5A">
        <w:t>persists</w:t>
      </w:r>
      <w:r w:rsidR="009478F4">
        <w:t xml:space="preserve"> for the following contexts until the end of the day.</w:t>
      </w:r>
      <w:r w:rsidR="00DD55D4">
        <w:t xml:space="preserve"> For </w:t>
      </w:r>
      <w:r w:rsidR="005D3C5A">
        <w:t>instance,</w:t>
      </w:r>
      <w:r w:rsidR="00DD55D4">
        <w:t xml:space="preserve"> Saturday 6</w:t>
      </w:r>
      <w:r w:rsidR="00DD55D4" w:rsidRPr="00DD55D4">
        <w:rPr>
          <w:vertAlign w:val="superscript"/>
        </w:rPr>
        <w:t>th</w:t>
      </w:r>
      <w:r w:rsidR="00DD55D4">
        <w:t xml:space="preserve"> of July 2019 presents an anomaly of severity 8 for the whole day, and the 10</w:t>
      </w:r>
      <w:r w:rsidR="00DD55D4" w:rsidRPr="00DD55D4">
        <w:rPr>
          <w:vertAlign w:val="superscript"/>
        </w:rPr>
        <w:t>th</w:t>
      </w:r>
      <w:r w:rsidR="00DD55D4">
        <w:t xml:space="preserve"> of November 2019 shows an anomalous energy consumption from context 3-4-5 meaning that the anomaly persists from the morning start up to the midnight. This </w:t>
      </w:r>
      <w:r w:rsidR="00444798">
        <w:t>behavior</w:t>
      </w:r>
      <w:r w:rsidR="00DD55D4">
        <w:t xml:space="preserve"> is a </w:t>
      </w:r>
      <w:r w:rsidR="00444798">
        <w:t>symptom</w:t>
      </w:r>
      <w:r w:rsidR="00DD55D4">
        <w:t xml:space="preserve"> of energy systems running </w:t>
      </w:r>
      <w:r w:rsidR="00444798">
        <w:t>under unusual conditions, that may be related to a fault a wrong schedule or an exceptional outdoor boundary condition (</w:t>
      </w:r>
      <w:r w:rsidR="005D3C5A">
        <w:t>e.g.,</w:t>
      </w:r>
      <w:r w:rsidR="00444798">
        <w:t xml:space="preserve"> high external temperature). Moreover, the developed method </w:t>
      </w:r>
      <w:r w:rsidR="005D3C5A">
        <w:t>can</w:t>
      </w:r>
      <w:r w:rsidR="00444798">
        <w:t xml:space="preserve"> find spot-anomalies that refers to a given context and does not </w:t>
      </w:r>
      <w:r w:rsidR="005D3C5A">
        <w:t>persist</w:t>
      </w:r>
      <w:r w:rsidR="00444798">
        <w:t xml:space="preserve"> during the day, for instance the day Friday 27</w:t>
      </w:r>
      <w:r w:rsidR="00444798" w:rsidRPr="00444798">
        <w:rPr>
          <w:vertAlign w:val="superscript"/>
        </w:rPr>
        <w:t>th</w:t>
      </w:r>
      <w:r w:rsidR="00444798">
        <w:t xml:space="preserve"> of December 2019 where a severity 8 is detected for context 2. This is a holiday day belonging to cluster 1 and a flat profile is expected, however a rise of the electrical load a</w:t>
      </w:r>
      <w:r w:rsidR="005D3C5A">
        <w:t xml:space="preserve">fter 6:00 and </w:t>
      </w:r>
      <w:r w:rsidR="00444798" w:rsidRPr="00444798">
        <w:t xml:space="preserve">an abrupt switch off </w:t>
      </w:r>
      <w:r w:rsidR="005D3C5A">
        <w:t>at 9:00. This clearly shows a wrong scheduling of the energy systems that lead to a consumption. The same behavior was detected in 12</w:t>
      </w:r>
      <w:r w:rsidR="005D3C5A" w:rsidRPr="005D3C5A">
        <w:rPr>
          <w:vertAlign w:val="superscript"/>
        </w:rPr>
        <w:t>th</w:t>
      </w:r>
      <w:r w:rsidR="005D3C5A">
        <w:t xml:space="preserve"> of July 2019 where the same pattern was identified.</w:t>
      </w:r>
    </w:p>
    <w:p w14:paraId="36AC7899" w14:textId="5B0B2927" w:rsidR="004F5B01" w:rsidRPr="00E3322A" w:rsidRDefault="00763B0B" w:rsidP="00672C01">
      <w:pPr>
        <w:rPr>
          <w:lang w:val="it-IT"/>
        </w:rPr>
      </w:pPr>
      <w:r>
        <w:rPr>
          <w:noProof/>
          <w:lang w:val="it-IT"/>
        </w:rPr>
        <w:lastRenderedPageBreak/>
        <w:drawing>
          <wp:inline distT="0" distB="0" distL="0" distR="0" wp14:anchorId="0B6AA66C" wp14:editId="439BF2B5">
            <wp:extent cx="6116320" cy="6537325"/>
            <wp:effectExtent l="0" t="0" r="508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537325"/>
                    </a:xfrm>
                    <a:prstGeom prst="rect">
                      <a:avLst/>
                    </a:prstGeom>
                  </pic:spPr>
                </pic:pic>
              </a:graphicData>
            </a:graphic>
          </wp:inline>
        </w:drawing>
      </w:r>
    </w:p>
    <w:p w14:paraId="0940A33F" w14:textId="77777777" w:rsidR="00387D1C" w:rsidRPr="00E3322A" w:rsidRDefault="00387D1C" w:rsidP="00672C01">
      <w:pPr>
        <w:rPr>
          <w:lang w:val="it-IT"/>
        </w:rPr>
      </w:pPr>
    </w:p>
    <w:p w14:paraId="6A42BDE5" w14:textId="77777777" w:rsidR="004F5B01" w:rsidRPr="00E3322A" w:rsidRDefault="004F5B01" w:rsidP="00672C01">
      <w:pPr>
        <w:rPr>
          <w:lang w:val="it-IT"/>
        </w:rPr>
      </w:pPr>
    </w:p>
    <w:p w14:paraId="79991090" w14:textId="467AF20E" w:rsidR="00C86442" w:rsidRPr="00A07550" w:rsidRDefault="00E3322A" w:rsidP="00C86442">
      <w:pPr>
        <w:pStyle w:val="Els-2ndorder-head"/>
        <w:rPr>
          <w:lang w:val="en-GB"/>
        </w:rPr>
      </w:pPr>
      <w:proofErr w:type="spellStart"/>
      <w:proofErr w:type="gramStart"/>
      <w:r>
        <w:rPr>
          <w:lang w:val="en-GB"/>
        </w:rPr>
        <w:t>A</w:t>
      </w:r>
      <w:commentRangeStart w:id="17"/>
      <w:proofErr w:type="spellEnd"/>
      <w:proofErr w:type="gramEnd"/>
      <w:r w:rsidR="00583539" w:rsidRPr="00A07550">
        <w:rPr>
          <w:lang w:val="en-GB"/>
        </w:rPr>
        <w:t xml:space="preserve"> </w:t>
      </w:r>
      <w:r w:rsidR="004A4A0B" w:rsidRPr="00A07550">
        <w:rPr>
          <w:lang w:val="en-GB"/>
        </w:rPr>
        <w:t xml:space="preserve">anomaly </w:t>
      </w:r>
      <w:r w:rsidR="00583539" w:rsidRPr="00A07550">
        <w:rPr>
          <w:lang w:val="en-GB"/>
        </w:rPr>
        <w:t>diagnosis</w:t>
      </w:r>
      <w:r>
        <w:rPr>
          <w:lang w:val="en-GB"/>
        </w:rPr>
        <w:t xml:space="preserve"> results</w:t>
      </w:r>
      <w:r w:rsidR="00583539" w:rsidRPr="00A07550">
        <w:rPr>
          <w:lang w:val="en-GB"/>
        </w:rPr>
        <w:t xml:space="preserve"> </w:t>
      </w:r>
      <w:commentRangeEnd w:id="17"/>
      <w:r w:rsidR="00852B5C" w:rsidRPr="00A07550">
        <w:rPr>
          <w:rStyle w:val="Rimandocommento"/>
          <w:i w:val="0"/>
          <w:lang w:val="en-GB"/>
        </w:rPr>
        <w:commentReference w:id="17"/>
      </w:r>
    </w:p>
    <w:p w14:paraId="4A4AF237" w14:textId="77777777" w:rsidR="00282177" w:rsidRDefault="00282177" w:rsidP="009812C8"/>
    <w:p w14:paraId="4DC1246E" w14:textId="1E60428F" w:rsidR="00282177" w:rsidRDefault="00282177" w:rsidP="009812C8">
      <w:pPr>
        <w:rPr>
          <w:lang w:val="it-IT"/>
        </w:rPr>
      </w:pPr>
      <w:r w:rsidRPr="00282177">
        <w:rPr>
          <w:lang w:val="it-IT"/>
        </w:rPr>
        <w:t>Profili belli come immagini di d</w:t>
      </w:r>
      <w:r>
        <w:rPr>
          <w:lang w:val="it-IT"/>
        </w:rPr>
        <w:t xml:space="preserve">iagnosi e questo è il </w:t>
      </w:r>
      <w:proofErr w:type="spellStart"/>
      <w:r>
        <w:rPr>
          <w:lang w:val="it-IT"/>
        </w:rPr>
        <w:t>sottocarioc</w:t>
      </w:r>
      <w:proofErr w:type="spellEnd"/>
      <w:r>
        <w:rPr>
          <w:lang w:val="it-IT"/>
        </w:rPr>
        <w:t xml:space="preserve"> che ne ha influenzato il caricamento</w:t>
      </w:r>
    </w:p>
    <w:p w14:paraId="6DE6223E" w14:textId="77777777" w:rsidR="00282177" w:rsidRPr="00282177" w:rsidRDefault="00282177" w:rsidP="009812C8">
      <w:pPr>
        <w:rPr>
          <w:lang w:val="it-IT"/>
        </w:rPr>
      </w:pPr>
    </w:p>
    <w:p w14:paraId="358441A2" w14:textId="383B15D3" w:rsidR="009812C8" w:rsidRPr="00A07550" w:rsidRDefault="009812C8" w:rsidP="009812C8">
      <w:r w:rsidRPr="00A07550">
        <w:t>Those anomalies are then</w:t>
      </w:r>
      <w:r w:rsidR="000C6C6C" w:rsidRPr="00A07550">
        <w:t xml:space="preserve"> </w:t>
      </w:r>
      <w:r w:rsidR="00583539" w:rsidRPr="00A07550">
        <w:t xml:space="preserve">stored in an anomaly library and diagnosed </w:t>
      </w:r>
    </w:p>
    <w:p w14:paraId="20A4B854" w14:textId="565FA85A" w:rsidR="00367EEC" w:rsidRPr="00A07550" w:rsidRDefault="00367EEC" w:rsidP="00367EEC">
      <w:pPr>
        <w:spacing w:line="360" w:lineRule="auto"/>
        <w:jc w:val="center"/>
      </w:pPr>
      <w:commentRangeStart w:id="18"/>
      <w:commentRangeEnd w:id="18"/>
      <w:r w:rsidRPr="00A07550">
        <w:rPr>
          <w:rStyle w:val="Rimandocommento"/>
        </w:rPr>
        <w:commentReference w:id="18"/>
      </w:r>
    </w:p>
    <w:p w14:paraId="6A403519" w14:textId="77777777" w:rsidR="00367EEC" w:rsidRPr="00A07550" w:rsidRDefault="00367EEC" w:rsidP="00367EEC">
      <w:pPr>
        <w:pStyle w:val="Els-caption"/>
        <w:jc w:val="center"/>
        <w:rPr>
          <w:lang w:val="en-GB"/>
        </w:rPr>
      </w:pPr>
      <w:r w:rsidRPr="00A07550">
        <w:rPr>
          <w:lang w:val="en-GB"/>
        </w:rPr>
        <w:t>Figure 1. (a) first picture; (b) second picture.</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commentRangeStart w:id="19"/>
      <w:r w:rsidRPr="00A07550">
        <w:rPr>
          <w:lang w:val="en-GB"/>
        </w:rPr>
        <w:lastRenderedPageBreak/>
        <w:t>Discussion</w:t>
      </w:r>
      <w:commentRangeEnd w:id="19"/>
      <w:r w:rsidRPr="00A07550">
        <w:rPr>
          <w:lang w:val="en-GB"/>
        </w:rPr>
        <w:commentReference w:id="19"/>
      </w:r>
    </w:p>
    <w:p w14:paraId="65DBF0D7" w14:textId="77777777" w:rsidR="0066703F" w:rsidRPr="00A07550" w:rsidRDefault="0066703F" w:rsidP="00117E63">
      <w:pPr>
        <w:pStyle w:val="Els-body-text-large"/>
        <w:rPr>
          <w:lang w:val="en-GB"/>
        </w:rPr>
      </w:pPr>
      <w:commentRangeStart w:id="20"/>
      <w:commentRangeStart w:id="21"/>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r w:rsidR="00C26C6B" w:rsidRPr="00A07550">
        <w:rPr>
          <w:lang w:val="en-GB"/>
        </w:rPr>
        <w:t>subsequences</w:t>
      </w:r>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r w:rsidR="00C26C6B" w:rsidRPr="00A07550">
        <w:rPr>
          <w:lang w:val="en-GB"/>
        </w:rPr>
        <w:t>subsequences</w:t>
      </w:r>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5B9A68C8" w:rsidR="0066703F" w:rsidRPr="00A07550" w:rsidRDefault="00E71CE0" w:rsidP="00117E63">
      <w:pPr>
        <w:pStyle w:val="Els-body-text-large"/>
        <w:rPr>
          <w:lang w:val="en-GB"/>
        </w:rPr>
      </w:pPr>
      <w:r w:rsidRPr="00A07550">
        <w:rPr>
          <w:lang w:val="en-GB"/>
        </w:rPr>
        <w:fldChar w:fldCharType="begin" w:fldLock="1"/>
      </w:r>
      <w:r w:rsidR="00193E9B">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[25]","plainTextFormattedCitation":"[25]","previouslyFormattedCitation":"[24]"},"properties":{"noteIndex":0},"schema":"https://github.com/citation-style-language/schema/raw/master/csl-citation.json"}</w:instrText>
      </w:r>
      <w:r w:rsidRPr="00A07550">
        <w:rPr>
          <w:lang w:val="en-GB"/>
        </w:rPr>
        <w:fldChar w:fldCharType="separate"/>
      </w:r>
      <w:r w:rsidR="00193E9B" w:rsidRPr="00193E9B">
        <w:rPr>
          <w:noProof/>
          <w:lang w:val="en-GB"/>
        </w:rPr>
        <w:t>[25]</w:t>
      </w:r>
      <w:r w:rsidRPr="00A07550">
        <w:rPr>
          <w:lang w:val="en-GB"/>
        </w:rPr>
        <w:fldChar w:fldCharType="end"/>
      </w:r>
      <w:r w:rsidR="0066703F" w:rsidRPr="00A07550">
        <w:rPr>
          <w:lang w:val="en-GB"/>
        </w:rPr>
        <w:t xml:space="preserve"> through a semi-supervised model permits to limits the number of </w:t>
      </w:r>
      <w:r w:rsidR="00C26C6B" w:rsidRPr="00A07550">
        <w:rPr>
          <w:lang w:val="en-GB"/>
        </w:rPr>
        <w:t>subsequences</w:t>
      </w:r>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709C59BB" w:rsidR="0066703F" w:rsidRPr="00A07550" w:rsidRDefault="00E71CE0" w:rsidP="00117E63">
      <w:pPr>
        <w:pStyle w:val="Els-body-text-large"/>
        <w:rPr>
          <w:lang w:val="en-GB"/>
        </w:rPr>
      </w:pPr>
      <w:r w:rsidRPr="00A07550">
        <w:rPr>
          <w:lang w:val="en-GB"/>
        </w:rPr>
        <w:fldChar w:fldCharType="begin" w:fldLock="1"/>
      </w:r>
      <w:r w:rsidR="00193E9B">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[45]","plainTextFormattedCitation":"[45]","previouslyFormattedCitation":"[44]"},"properties":{"noteIndex":0},"schema":"https://github.com/citation-style-language/schema/raw/master/csl-citation.json"}</w:instrText>
      </w:r>
      <w:r w:rsidRPr="00A07550">
        <w:rPr>
          <w:lang w:val="en-GB"/>
        </w:rPr>
        <w:fldChar w:fldCharType="separate"/>
      </w:r>
      <w:r w:rsidR="00193E9B" w:rsidRPr="00193E9B">
        <w:rPr>
          <w:noProof/>
          <w:lang w:val="en-GB"/>
        </w:rPr>
        <w:t>[45]</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20"/>
      <w:r w:rsidR="0066703F" w:rsidRPr="00A07550">
        <w:rPr>
          <w:lang w:val="en-GB"/>
        </w:rPr>
        <w:commentReference w:id="20"/>
      </w:r>
      <w:commentRangeEnd w:id="21"/>
      <w:r w:rsidR="003A1654" w:rsidRPr="00A07550">
        <w:rPr>
          <w:rStyle w:val="Rimandocommento"/>
          <w:lang w:val="en-GB"/>
        </w:rPr>
        <w:commentReference w:id="21"/>
      </w:r>
    </w:p>
    <w:p w14:paraId="26326D93" w14:textId="2D80F131" w:rsidR="00F90976" w:rsidRPr="00A07550" w:rsidRDefault="0066703F" w:rsidP="00F90976">
      <w:pPr>
        <w:pStyle w:val="Els-1storder-head"/>
        <w:rPr>
          <w:lang w:val="en-GB"/>
        </w:rPr>
      </w:pPr>
      <w:commentRangeStart w:id="22"/>
      <w:commentRangeStart w:id="23"/>
      <w:r w:rsidRPr="00A07550">
        <w:rPr>
          <w:lang w:val="en-GB"/>
        </w:rPr>
        <w:t>Conclusion</w:t>
      </w:r>
      <w:commentRangeEnd w:id="22"/>
      <w:r w:rsidRPr="00A07550">
        <w:rPr>
          <w:lang w:val="en-GB"/>
        </w:rPr>
        <w:commentReference w:id="22"/>
      </w:r>
      <w:commentRangeEnd w:id="23"/>
      <w:r w:rsidR="009F4697" w:rsidRPr="00A07550">
        <w:rPr>
          <w:rStyle w:val="Rimandocommento"/>
          <w:b w:val="0"/>
          <w:lang w:val="en-GB"/>
        </w:rPr>
        <w:commentReference w:id="23"/>
      </w:r>
    </w:p>
    <w:p w14:paraId="33EB4492" w14:textId="77777777" w:rsidR="00F90976" w:rsidRPr="00A07550" w:rsidRDefault="00F90976" w:rsidP="00F90976"/>
    <w:p w14:paraId="4BC41FD0" w14:textId="77777777" w:rsidR="000C70AE" w:rsidRPr="00A07550" w:rsidRDefault="000C70AE" w:rsidP="000C70AE">
      <w:pPr>
        <w:pStyle w:val="Titolo1"/>
        <w:pBdr>
          <w:right w:val="single" w:sz="4" w:space="1" w:color="auto"/>
        </w:pBdr>
        <w:spacing w:after="200" w:line="240" w:lineRule="exact"/>
      </w:pPr>
      <w:r w:rsidRPr="00A07550">
        <w:t>Nomenclature</w:t>
      </w:r>
    </w:p>
    <w:p w14:paraId="3E055357"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MP</w:t>
      </w:r>
      <w:r w:rsidRPr="00A07550">
        <w:tab/>
        <w:t>Matrix Profile</w:t>
      </w:r>
    </w:p>
    <w:p w14:paraId="6D5B1635" w14:textId="77777777" w:rsidR="000C70AE" w:rsidRPr="00A07550" w:rsidRDefault="000C70AE" w:rsidP="000C70AE">
      <w:pPr>
        <w:pBdr>
          <w:top w:val="single" w:sz="4" w:space="1" w:color="auto"/>
          <w:left w:val="single" w:sz="4" w:space="0" w:color="auto"/>
          <w:bottom w:val="single" w:sz="4" w:space="7" w:color="auto"/>
          <w:right w:val="single" w:sz="4" w:space="1" w:color="auto"/>
        </w:pBdr>
        <w:spacing w:line="240" w:lineRule="exact"/>
      </w:pPr>
      <w:r w:rsidRPr="00A07550">
        <w:t>CMP</w:t>
      </w:r>
      <w:r w:rsidRPr="00A07550">
        <w:tab/>
        <w:t>Contextual Matrix Profile</w:t>
      </w:r>
    </w:p>
    <w:p w14:paraId="63B25600" w14:textId="2E00B621" w:rsidR="00F90976" w:rsidRPr="00A07550" w:rsidRDefault="000C70AE" w:rsidP="00003594">
      <w:pPr>
        <w:pBdr>
          <w:top w:val="single" w:sz="4" w:space="1" w:color="auto"/>
          <w:left w:val="single" w:sz="4" w:space="0" w:color="auto"/>
          <w:bottom w:val="single" w:sz="4" w:space="7" w:color="auto"/>
          <w:right w:val="single" w:sz="4" w:space="1" w:color="auto"/>
        </w:pBdr>
        <w:spacing w:line="240" w:lineRule="exact"/>
      </w:pPr>
      <w:r w:rsidRPr="00A07550">
        <w:t>CART</w:t>
      </w:r>
      <w:r w:rsidRPr="00A07550">
        <w:tab/>
        <w:t xml:space="preserve">Classification </w:t>
      </w:r>
      <w:r w:rsidR="007118FB" w:rsidRPr="00A07550">
        <w:t>and</w:t>
      </w:r>
      <w:r w:rsidRPr="00A07550">
        <w:t xml:space="preserve"> Regression Tree</w:t>
      </w:r>
    </w:p>
    <w:p w14:paraId="2B54BCEF" w14:textId="3BD96C61" w:rsidR="00F90976" w:rsidRPr="00A07550" w:rsidRDefault="00F90976" w:rsidP="004253CA">
      <w:pPr>
        <w:pStyle w:val="Els-reference-head"/>
        <w:rPr>
          <w:lang w:val="en-GB"/>
        </w:rPr>
      </w:pPr>
      <w:r w:rsidRPr="00A07550">
        <w:rPr>
          <w:lang w:val="en-GB"/>
        </w:rPr>
        <w:t>References</w:t>
      </w:r>
    </w:p>
    <w:p w14:paraId="335B8A37" w14:textId="6C9C2448" w:rsidR="00193E9B" w:rsidRPr="00193E9B" w:rsidRDefault="004253CA" w:rsidP="00193E9B">
      <w:pPr>
        <w:autoSpaceDE w:val="0"/>
        <w:autoSpaceDN w:val="0"/>
        <w:adjustRightInd w:val="0"/>
        <w:spacing w:line="240" w:lineRule="exact"/>
        <w:ind w:left="640" w:hanging="640"/>
        <w:rPr>
          <w:noProof/>
          <w:sz w:val="16"/>
        </w:rPr>
      </w:pPr>
      <w:r w:rsidRPr="00A07550">
        <w:fldChar w:fldCharType="begin" w:fldLock="1"/>
      </w:r>
      <w:r w:rsidRPr="00A07550">
        <w:instrText xml:space="preserve">ADDIN Mendeley Bibliography CSL_BIBLIOGRAPHY </w:instrText>
      </w:r>
      <w:r w:rsidRPr="00A07550">
        <w:fldChar w:fldCharType="separate"/>
      </w:r>
      <w:r w:rsidR="00193E9B" w:rsidRPr="00193E9B">
        <w:rPr>
          <w:noProof/>
          <w:sz w:val="16"/>
        </w:rPr>
        <w:t>[1]</w:t>
      </w:r>
      <w:r w:rsidR="00193E9B" w:rsidRPr="00193E9B">
        <w:rPr>
          <w:noProof/>
          <w:sz w:val="16"/>
        </w:rPr>
        <w:tab/>
        <w:t xml:space="preserve">Directorate-General for Energy (European Commission), “Clean energy for all Europeans - Publications Office of the EU,” </w:t>
      </w:r>
      <w:r w:rsidR="00193E9B" w:rsidRPr="00193E9B">
        <w:rPr>
          <w:i/>
          <w:iCs/>
          <w:noProof/>
          <w:sz w:val="16"/>
        </w:rPr>
        <w:t>Publ. Off. EU</w:t>
      </w:r>
      <w:r w:rsidR="00193E9B" w:rsidRPr="00193E9B">
        <w:rPr>
          <w:noProof/>
          <w:sz w:val="16"/>
        </w:rPr>
        <w:t>, vol. 14, no. 2, p. 3, 2019, doi: 10.2833/9937.</w:t>
      </w:r>
    </w:p>
    <w:p w14:paraId="59D2286F"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w:t>
      </w:r>
      <w:r w:rsidRPr="00193E9B">
        <w:rPr>
          <w:noProof/>
          <w:sz w:val="16"/>
        </w:rPr>
        <w:tab/>
        <w:t xml:space="preserve">T. Ramesh, R. Prakash, and K. K. Shukla, “Life cycle energy analysis of buildings: An overview,” </w:t>
      </w:r>
      <w:r w:rsidRPr="00193E9B">
        <w:rPr>
          <w:i/>
          <w:iCs/>
          <w:noProof/>
          <w:sz w:val="16"/>
        </w:rPr>
        <w:t>Energy Build.</w:t>
      </w:r>
      <w:r w:rsidRPr="00193E9B">
        <w:rPr>
          <w:noProof/>
          <w:sz w:val="16"/>
        </w:rPr>
        <w:t>, vol. 42, no. 10, pp. 1592–1600, 2010, doi: 10.1016/j.enbuild.2010.05.007.</w:t>
      </w:r>
    </w:p>
    <w:p w14:paraId="6E661CF6"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w:t>
      </w:r>
      <w:r w:rsidRPr="00193E9B">
        <w:rPr>
          <w:noProof/>
          <w:sz w:val="16"/>
        </w:rPr>
        <w:tab/>
        <w:t xml:space="preserve">L. Erhan </w:t>
      </w:r>
      <w:r w:rsidRPr="00193E9B">
        <w:rPr>
          <w:i/>
          <w:iCs/>
          <w:noProof/>
          <w:sz w:val="16"/>
        </w:rPr>
        <w:t>et al.</w:t>
      </w:r>
      <w:r w:rsidRPr="00193E9B">
        <w:rPr>
          <w:noProof/>
          <w:sz w:val="16"/>
        </w:rPr>
        <w:t xml:space="preserve">, “Smart anomaly detection in sensor systems: A multi-perspective review,” </w:t>
      </w:r>
      <w:r w:rsidRPr="00193E9B">
        <w:rPr>
          <w:i/>
          <w:iCs/>
          <w:noProof/>
          <w:sz w:val="16"/>
        </w:rPr>
        <w:t>Inf. Fusion</w:t>
      </w:r>
      <w:r w:rsidRPr="00193E9B">
        <w:rPr>
          <w:noProof/>
          <w:sz w:val="16"/>
        </w:rPr>
        <w:t>, vol. 67, no. October 2020, pp. 64–79, 2021, doi: 10.1016/j.inffus.2020.10.001.</w:t>
      </w:r>
    </w:p>
    <w:p w14:paraId="5E72061F"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w:t>
      </w:r>
      <w:r w:rsidRPr="00193E9B">
        <w:rPr>
          <w:noProof/>
          <w:sz w:val="16"/>
        </w:rPr>
        <w:tab/>
        <w:t xml:space="preserve">C. Fan, F. Xiao, and D. Yan, “Advanced data analytics for building energy modeling and management,” </w:t>
      </w:r>
      <w:r w:rsidRPr="00193E9B">
        <w:rPr>
          <w:i/>
          <w:iCs/>
          <w:noProof/>
          <w:sz w:val="16"/>
        </w:rPr>
        <w:t>Build. Simul.</w:t>
      </w:r>
      <w:r w:rsidRPr="00193E9B">
        <w:rPr>
          <w:noProof/>
          <w:sz w:val="16"/>
        </w:rPr>
        <w:t>, vol. 14, no. 1, pp. 1–2, 2021, doi: 10.1007/s12273-020-0733-z.</w:t>
      </w:r>
    </w:p>
    <w:p w14:paraId="5761BDBC"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[5]</w:t>
      </w:r>
      <w:r w:rsidRPr="00193E9B">
        <w:rPr>
          <w:noProof/>
          <w:sz w:val="16"/>
        </w:rPr>
        <w:tab/>
        <w:t xml:space="preserve">M. Molina-Solana, M. Ros, M. D. Ruiz, J. Gómez-Romero, and M. J. Martin-Bautista, “Data science for building energy management: A review,” </w:t>
      </w:r>
      <w:r w:rsidRPr="00193E9B">
        <w:rPr>
          <w:i/>
          <w:iCs/>
          <w:noProof/>
          <w:sz w:val="16"/>
        </w:rPr>
        <w:t>Renewable and Sustainable Energy Reviews</w:t>
      </w:r>
      <w:r w:rsidRPr="00193E9B">
        <w:rPr>
          <w:noProof/>
          <w:sz w:val="16"/>
        </w:rPr>
        <w:t>, vol. 70. pp. 598–609, 2017, doi: 10.1016/j.rser.2016.11.132.</w:t>
      </w:r>
    </w:p>
    <w:p w14:paraId="5BB8B368"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[6]</w:t>
      </w:r>
      <w:r w:rsidRPr="00193E9B">
        <w:rPr>
          <w:noProof/>
          <w:sz w:val="16"/>
        </w:rPr>
        <w:tab/>
        <w:t xml:space="preserve">A. Capozzoli, T. Cerquitelli, and M. S. Piscitelli, </w:t>
      </w:r>
      <w:r w:rsidRPr="00193E9B">
        <w:rPr>
          <w:i/>
          <w:iCs/>
          <w:noProof/>
          <w:sz w:val="16"/>
        </w:rPr>
        <w:t>Enhancing energy efficiency in buildings through innovative data analytics technologies</w:t>
      </w:r>
      <w:r w:rsidRPr="00193E9B">
        <w:rPr>
          <w:noProof/>
          <w:sz w:val="16"/>
        </w:rPr>
        <w:t>. 2016.</w:t>
      </w:r>
    </w:p>
    <w:p w14:paraId="57C77C04"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[7]</w:t>
      </w:r>
      <w:r w:rsidRPr="00193E9B">
        <w:rPr>
          <w:noProof/>
          <w:sz w:val="16"/>
        </w:rPr>
        <w:tab/>
        <w:t>Y. Himeur, K. Ghanem, A. Alsalemi, F. Bensaali, and A. Amira, “Anomaly detection of energy consumption in buildings: A review, current trends and new perspectives,” no. ii, 2020, [Online]. Available: http://arxiv.org/abs/2010.04560.</w:t>
      </w:r>
    </w:p>
    <w:p w14:paraId="1AED7A20"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[8]</w:t>
      </w:r>
      <w:r w:rsidRPr="00193E9B">
        <w:rPr>
          <w:noProof/>
          <w:sz w:val="16"/>
        </w:rPr>
        <w:tab/>
        <w:t xml:space="preserve">P. Tan, </w:t>
      </w:r>
      <w:r w:rsidRPr="00193E9B">
        <w:rPr>
          <w:i/>
          <w:iCs/>
          <w:noProof/>
          <w:sz w:val="16"/>
        </w:rPr>
        <w:t>Introduction to data mining</w:t>
      </w:r>
      <w:r w:rsidRPr="00193E9B">
        <w:rPr>
          <w:noProof/>
          <w:sz w:val="16"/>
        </w:rPr>
        <w:t>, vol. 12. 2011.</w:t>
      </w:r>
    </w:p>
    <w:p w14:paraId="2372DAD8"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[9]</w:t>
      </w:r>
      <w:r w:rsidRPr="00193E9B">
        <w:rPr>
          <w:noProof/>
          <w:sz w:val="16"/>
        </w:rPr>
        <w:tab/>
        <w:t xml:space="preserve">X. Xu, H. Liu, and M. Yao, “Recent Progress of Anomaly Detection,” </w:t>
      </w:r>
      <w:r w:rsidRPr="00193E9B">
        <w:rPr>
          <w:i/>
          <w:iCs/>
          <w:noProof/>
          <w:sz w:val="16"/>
        </w:rPr>
        <w:t>Complexity</w:t>
      </w:r>
      <w:r w:rsidRPr="00193E9B">
        <w:rPr>
          <w:noProof/>
          <w:sz w:val="16"/>
        </w:rPr>
        <w:t>, vol. 2019, 2019, doi: 10.1155/2019/2686378.</w:t>
      </w:r>
    </w:p>
    <w:p w14:paraId="0842534F"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[10]</w:t>
      </w:r>
      <w:r w:rsidRPr="00193E9B">
        <w:rPr>
          <w:noProof/>
          <w:sz w:val="16"/>
        </w:rPr>
        <w:tab/>
        <w:t xml:space="preserve">R. Wu and E. Keogh, “Current Time Series Anomaly Detection Benchmarks are Flawed and are Creating the Illusion of Progress,” </w:t>
      </w:r>
      <w:r w:rsidRPr="00193E9B">
        <w:rPr>
          <w:i/>
          <w:iCs/>
          <w:noProof/>
          <w:sz w:val="16"/>
        </w:rPr>
        <w:t>IEEE Trans. Knowl. Data Eng.</w:t>
      </w:r>
      <w:r w:rsidRPr="00193E9B">
        <w:rPr>
          <w:noProof/>
          <w:sz w:val="16"/>
        </w:rPr>
        <w:t>, pp. 1–9, 2021, doi: 10.1109/TKDE.2021.3112126.</w:t>
      </w:r>
    </w:p>
    <w:p w14:paraId="7382B212"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[11]</w:t>
      </w:r>
      <w:r w:rsidRPr="00193E9B">
        <w:rPr>
          <w:noProof/>
          <w:sz w:val="16"/>
        </w:rPr>
        <w:tab/>
        <w:t xml:space="preserve">B. Rossi, S. Chren, B. Buhnova, and T. Pitner, “Anomaly Detection in Smart Grid Data: An Experience Report,” no. 1, pp. 2313–2318, </w:t>
      </w:r>
      <w:r w:rsidRPr="00193E9B">
        <w:rPr>
          <w:noProof/>
          <w:sz w:val="16"/>
        </w:rPr>
        <w:lastRenderedPageBreak/>
        <w:t>2016.</w:t>
      </w:r>
    </w:p>
    <w:p w14:paraId="77F65B77"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[12]</w:t>
      </w:r>
      <w:r w:rsidRPr="00193E9B">
        <w:rPr>
          <w:noProof/>
          <w:sz w:val="16"/>
        </w:rPr>
        <w:tab/>
        <w:t xml:space="preserve">C.-C. M. Yeh </w:t>
      </w:r>
      <w:r w:rsidRPr="00193E9B">
        <w:rPr>
          <w:i/>
          <w:iCs/>
          <w:noProof/>
          <w:sz w:val="16"/>
        </w:rPr>
        <w:t>et al.</w:t>
      </w:r>
      <w:r w:rsidRPr="00193E9B">
        <w:rPr>
          <w:noProof/>
          <w:sz w:val="16"/>
        </w:rPr>
        <w:t>, “Matrix Profile I: All Pairs Similarity Joins for Time Series: A Unifying View That Includes Motifs, Discords and Shapelets,” pp. 1317–1322, 2017, doi: 10.1109/icdm.2016.0179.</w:t>
      </w:r>
    </w:p>
    <w:p w14:paraId="411FD90B"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[13]</w:t>
      </w:r>
      <w:r w:rsidRPr="00193E9B">
        <w:rPr>
          <w:noProof/>
          <w:sz w:val="16"/>
        </w:rPr>
        <w:tab/>
        <w:t>C. C. M. Yeh, “Towards a Near Universal Time Series Data Mining Tool: Introducing the Matrix Profile,” University of California, Riverside, 2018.</w:t>
      </w:r>
    </w:p>
    <w:p w14:paraId="7DD65BBA"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[14]</w:t>
      </w:r>
      <w:r w:rsidRPr="00193E9B">
        <w:rPr>
          <w:noProof/>
          <w:sz w:val="16"/>
        </w:rPr>
        <w:tab/>
        <w:t xml:space="preserve">E. Keogh, K. Chakrabarti, M. Pazzani, and S. Mehrotra, “Dimensionality Reduction for Fast Similarity Search in Large Time Series Databases,” </w:t>
      </w:r>
      <w:r w:rsidRPr="00193E9B">
        <w:rPr>
          <w:i/>
          <w:iCs/>
          <w:noProof/>
          <w:sz w:val="16"/>
        </w:rPr>
        <w:t>Knowl. Inf. Syst.</w:t>
      </w:r>
      <w:r w:rsidRPr="00193E9B">
        <w:rPr>
          <w:noProof/>
          <w:sz w:val="16"/>
        </w:rPr>
        <w:t>, vol. 3, no. 3, pp. 263–286, 2001, doi: 10.1007/pl00011669.</w:t>
      </w:r>
    </w:p>
    <w:p w14:paraId="2389DB85"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[15]</w:t>
      </w:r>
      <w:r w:rsidRPr="00193E9B">
        <w:rPr>
          <w:noProof/>
          <w:sz w:val="16"/>
        </w:rPr>
        <w:tab/>
        <w:t xml:space="preserve">H. Ren, M. Liu, Z. Li, and W. Pedrycz, “A Piecewise Aggregate pattern representation approach for anomaly detection in time series,” </w:t>
      </w:r>
      <w:r w:rsidRPr="00193E9B">
        <w:rPr>
          <w:i/>
          <w:iCs/>
          <w:noProof/>
          <w:sz w:val="16"/>
        </w:rPr>
        <w:t>Knowledge-Based Syst.</w:t>
      </w:r>
      <w:r w:rsidRPr="00193E9B">
        <w:rPr>
          <w:noProof/>
          <w:sz w:val="16"/>
        </w:rPr>
        <w:t>, vol. 135, pp. 29–39, 2017, doi: 10.1016/j.knosys.2017.07.021.</w:t>
      </w:r>
    </w:p>
    <w:p w14:paraId="7AB734FC"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[16]</w:t>
      </w:r>
      <w:r w:rsidRPr="00193E9B">
        <w:rPr>
          <w:noProof/>
          <w:sz w:val="16"/>
        </w:rPr>
        <w:tab/>
        <w:t xml:space="preserve">S. Alaee, K. Kamgar, and E. Keogh, “Matrix profile XXII: Exact discovery of time series motifs under DTW,” </w:t>
      </w:r>
      <w:r w:rsidRPr="00193E9B">
        <w:rPr>
          <w:i/>
          <w:iCs/>
          <w:noProof/>
          <w:sz w:val="16"/>
        </w:rPr>
        <w:t>Proc. - IEEE Int. Conf. Data Mining, ICDM</w:t>
      </w:r>
      <w:r w:rsidRPr="00193E9B">
        <w:rPr>
          <w:noProof/>
          <w:sz w:val="16"/>
        </w:rPr>
        <w:t>, vol. 2020-Novem, no. Icdm, pp. 900–905, 2020, doi: 10.1109/ICDM50108.2020.00099.</w:t>
      </w:r>
    </w:p>
    <w:p w14:paraId="6178A62D"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[17]</w:t>
      </w:r>
      <w:r w:rsidRPr="00193E9B">
        <w:rPr>
          <w:noProof/>
          <w:sz w:val="16"/>
        </w:rPr>
        <w:tab/>
        <w:t xml:space="preserve">S. Gharghabi, S. Imani, A. Bagnall, A. Darvishzadeh, and E. Keogh, </w:t>
      </w:r>
      <w:r w:rsidRPr="00193E9B">
        <w:rPr>
          <w:i/>
          <w:iCs/>
          <w:noProof/>
          <w:sz w:val="16"/>
        </w:rPr>
        <w:t>An ultra-fast time series distance measure to allow data mining in more complex real-world deployments</w:t>
      </w:r>
      <w:r w:rsidRPr="00193E9B">
        <w:rPr>
          <w:noProof/>
          <w:sz w:val="16"/>
        </w:rPr>
        <w:t>, vol. 34, no. 4. Springer US, 2020.</w:t>
      </w:r>
    </w:p>
    <w:p w14:paraId="6C8BE549"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[18]</w:t>
      </w:r>
      <w:r w:rsidRPr="00193E9B">
        <w:rPr>
          <w:noProof/>
          <w:sz w:val="16"/>
        </w:rPr>
        <w:tab/>
        <w:t xml:space="preserve">Y. Zhu </w:t>
      </w:r>
      <w:r w:rsidRPr="00193E9B">
        <w:rPr>
          <w:i/>
          <w:iCs/>
          <w:noProof/>
          <w:sz w:val="16"/>
        </w:rPr>
        <w:t>et al.</w:t>
      </w:r>
      <w:r w:rsidRPr="00193E9B">
        <w:rPr>
          <w:noProof/>
          <w:sz w:val="16"/>
        </w:rPr>
        <w:t xml:space="preserve">, </w:t>
      </w:r>
      <w:r w:rsidRPr="00193E9B">
        <w:rPr>
          <w:i/>
          <w:iCs/>
          <w:noProof/>
          <w:sz w:val="16"/>
        </w:rPr>
        <w:t>The Swiss army knife of time series data mining: ten useful things you can do with the matrix profile and ten lines of code</w:t>
      </w:r>
      <w:r w:rsidRPr="00193E9B">
        <w:rPr>
          <w:noProof/>
          <w:sz w:val="16"/>
        </w:rPr>
        <w:t>, vol. 34, no. 4. Springer US, 2020.</w:t>
      </w:r>
    </w:p>
    <w:p w14:paraId="4DE812A9"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[19]</w:t>
      </w:r>
      <w:r w:rsidRPr="00193E9B">
        <w:rPr>
          <w:noProof/>
          <w:sz w:val="16"/>
        </w:rPr>
        <w:tab/>
        <w:t xml:space="preserve">A. Mueen </w:t>
      </w:r>
      <w:r w:rsidRPr="00193E9B">
        <w:rPr>
          <w:i/>
          <w:iCs/>
          <w:noProof/>
          <w:sz w:val="16"/>
        </w:rPr>
        <w:t>et al.</w:t>
      </w:r>
      <w:r w:rsidRPr="00193E9B">
        <w:rPr>
          <w:noProof/>
          <w:sz w:val="16"/>
        </w:rPr>
        <w:t>, “The Fastest Similarity Search Algorithm for Time Series Subsequences under Euclidean Distance.” Aug. 2017.</w:t>
      </w:r>
    </w:p>
    <w:p w14:paraId="5B20C206"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[20]</w:t>
      </w:r>
      <w:r w:rsidRPr="00193E9B">
        <w:rPr>
          <w:noProof/>
          <w:sz w:val="16"/>
        </w:rPr>
        <w:tab/>
        <w:t xml:space="preserve">C. Onwongsa and C. Ratanamahatana, “An enhanced time series motif discovery using approximated matrix profile,” </w:t>
      </w:r>
      <w:r w:rsidRPr="00193E9B">
        <w:rPr>
          <w:i/>
          <w:iCs/>
          <w:noProof/>
          <w:sz w:val="16"/>
        </w:rPr>
        <w:t>ACM Int. Conf. Proceeding Ser.</w:t>
      </w:r>
      <w:r w:rsidRPr="00193E9B">
        <w:rPr>
          <w:noProof/>
          <w:sz w:val="16"/>
        </w:rPr>
        <w:t>, pp. 180–189, 2020, doi: 10.1145/3421558.3421586.</w:t>
      </w:r>
    </w:p>
    <w:p w14:paraId="12C037D9"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[21]</w:t>
      </w:r>
      <w:r w:rsidRPr="00193E9B">
        <w:rPr>
          <w:noProof/>
          <w:sz w:val="16"/>
        </w:rPr>
        <w:tab/>
        <w:t xml:space="preserve">C. C. M. Yeh, N. Kavantzas, and E. Keogh, “Matrix profile VI: Meaningful multidimensional motif discovery,” </w:t>
      </w:r>
      <w:r w:rsidRPr="00193E9B">
        <w:rPr>
          <w:i/>
          <w:iCs/>
          <w:noProof/>
          <w:sz w:val="16"/>
        </w:rPr>
        <w:t>Proc. - IEEE Int. Conf. Data Mining, ICDM</w:t>
      </w:r>
      <w:r w:rsidRPr="00193E9B">
        <w:rPr>
          <w:noProof/>
          <w:sz w:val="16"/>
        </w:rPr>
        <w:t>, vol. 2017-Novem, pp. 565–574, 2017, doi: 10.1109/ICDM.2017.66.</w:t>
      </w:r>
    </w:p>
    <w:p w14:paraId="732B473C"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[22]</w:t>
      </w:r>
      <w:r w:rsidRPr="00193E9B">
        <w:rPr>
          <w:noProof/>
          <w:sz w:val="16"/>
        </w:rPr>
        <w:tab/>
        <w:t xml:space="preserve">M. Alshaer, S. Garcia-Rodriguez, and C. Gouy-Pailler, “Detecting Anomalies from Streaming Time Series using Matrix Profile and Shapelets Learning,” </w:t>
      </w:r>
      <w:r w:rsidRPr="00193E9B">
        <w:rPr>
          <w:i/>
          <w:iCs/>
          <w:noProof/>
          <w:sz w:val="16"/>
        </w:rPr>
        <w:t>Proc. - Int. Conf. Tools with Artif. Intell. ICTAI</w:t>
      </w:r>
      <w:r w:rsidRPr="00193E9B">
        <w:rPr>
          <w:noProof/>
          <w:sz w:val="16"/>
        </w:rPr>
        <w:t>, vol. 2020-Novem, pp. 376–383, 2020, doi: 10.1109/ICTAI50040.2020.00066.</w:t>
      </w:r>
    </w:p>
    <w:p w14:paraId="5E58CCF8"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[23]</w:t>
      </w:r>
      <w:r w:rsidRPr="00193E9B">
        <w:rPr>
          <w:noProof/>
          <w:sz w:val="16"/>
        </w:rPr>
        <w:tab/>
        <w:t xml:space="preserve">S. D. D. Anton and H. D. Schotten, “Intrusion Detection in Binary Process Data: Introducing the Hamming-distance to Matrix Profiles,” </w:t>
      </w:r>
      <w:r w:rsidRPr="00193E9B">
        <w:rPr>
          <w:i/>
          <w:iCs/>
          <w:noProof/>
          <w:sz w:val="16"/>
        </w:rPr>
        <w:t>Proc. - 21st IEEE Int. Symp. a World Wireless, Mob. Multimed. Networks, WoWMoM 2020</w:t>
      </w:r>
      <w:r w:rsidRPr="00193E9B">
        <w:rPr>
          <w:noProof/>
          <w:sz w:val="16"/>
        </w:rPr>
        <w:t>, pp. 347–353, 2020, doi: 10.1109/WoWMoM49955.2020.00065.</w:t>
      </w:r>
    </w:p>
    <w:p w14:paraId="0FBC2FD2"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[24]</w:t>
      </w:r>
      <w:r w:rsidRPr="00193E9B">
        <w:rPr>
          <w:noProof/>
          <w:sz w:val="16"/>
        </w:rPr>
        <w:tab/>
        <w:t xml:space="preserve">F. Madrid, S. Imani, R. Mercer, Z. Zimmerman, N. Shakibay, and E. Keogh, “Matrix profile XX: Finding and visualizing time series motifs of all lengths using the matrix profile,” </w:t>
      </w:r>
      <w:r w:rsidRPr="00193E9B">
        <w:rPr>
          <w:i/>
          <w:iCs/>
          <w:noProof/>
          <w:sz w:val="16"/>
        </w:rPr>
        <w:t>Proc. - 10th IEEE Int. Conf. Big Knowledge, ICBK 2019</w:t>
      </w:r>
      <w:r w:rsidRPr="00193E9B">
        <w:rPr>
          <w:noProof/>
          <w:sz w:val="16"/>
        </w:rPr>
        <w:t>, pp. 175–182, 2019, doi: 10.1109/ICBK.2019.00031.</w:t>
      </w:r>
    </w:p>
    <w:p w14:paraId="41834A14"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[25]</w:t>
      </w:r>
      <w:r w:rsidRPr="00193E9B">
        <w:rPr>
          <w:noProof/>
          <w:sz w:val="16"/>
        </w:rPr>
        <w:tab/>
        <w:t xml:space="preserve">J. Dinal Herath, C. Bai, G. Yan, P. Yang, and S. Lu, “RAMP: Real-Time Anomaly Detection in Scientific Workflows,” </w:t>
      </w:r>
      <w:r w:rsidRPr="00193E9B">
        <w:rPr>
          <w:i/>
          <w:iCs/>
          <w:noProof/>
          <w:sz w:val="16"/>
        </w:rPr>
        <w:t>Proc. - 2019 IEEE Int. Conf. Big Data, Big Data 2019</w:t>
      </w:r>
      <w:r w:rsidRPr="00193E9B">
        <w:rPr>
          <w:noProof/>
          <w:sz w:val="16"/>
        </w:rPr>
        <w:t>, pp. 1367–1374, 2019, doi: 10.1109/BigData47090.2019.9005653.</w:t>
      </w:r>
    </w:p>
    <w:p w14:paraId="64BDC358"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[26]</w:t>
      </w:r>
      <w:r w:rsidRPr="00193E9B">
        <w:rPr>
          <w:noProof/>
          <w:sz w:val="16"/>
        </w:rPr>
        <w:tab/>
        <w:t xml:space="preserve">D. De Paepe, D. N. Avendano, and S. Van Hoecke, “Implications of Z-Normalization in the Matrix Profile,” </w:t>
      </w:r>
      <w:r w:rsidRPr="00193E9B">
        <w:rPr>
          <w:i/>
          <w:iCs/>
          <w:noProof/>
          <w:sz w:val="16"/>
        </w:rPr>
        <w:t>Lect. Notes Comput. Sci. (including Subser. Lect. Notes Artif. Intell. Lect. Notes Bioinformatics)</w:t>
      </w:r>
      <w:r w:rsidRPr="00193E9B">
        <w:rPr>
          <w:noProof/>
          <w:sz w:val="16"/>
        </w:rPr>
        <w:t>, vol. 11996 LNCS, no. 768869, pp. 95–118, 2020, doi: 10.1007/978-3-030-40014-9_5.</w:t>
      </w:r>
    </w:p>
    <w:p w14:paraId="5EFBFE41"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[27]</w:t>
      </w:r>
      <w:r w:rsidRPr="00193E9B">
        <w:rPr>
          <w:noProof/>
          <w:sz w:val="16"/>
        </w:rPr>
        <w:tab/>
        <w:t xml:space="preserve">D. De Paepe, O. Janssens, and S. Van Hoecke, “Eliminating noise in the matrix profile,” </w:t>
      </w:r>
      <w:r w:rsidRPr="00193E9B">
        <w:rPr>
          <w:i/>
          <w:iCs/>
          <w:noProof/>
          <w:sz w:val="16"/>
        </w:rPr>
        <w:t>ICPRAM 2019 - Proc. 8th Int. Conf. Pattern Recognit. Appl. Methods</w:t>
      </w:r>
      <w:r w:rsidRPr="00193E9B">
        <w:rPr>
          <w:noProof/>
          <w:sz w:val="16"/>
        </w:rPr>
        <w:t>, pp. 83–93, 2019, doi: 10.5220/0007314100830093.</w:t>
      </w:r>
    </w:p>
    <w:p w14:paraId="0455E40D"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[28]</w:t>
      </w:r>
      <w:r w:rsidRPr="00193E9B">
        <w:rPr>
          <w:noProof/>
          <w:sz w:val="16"/>
        </w:rPr>
        <w:tab/>
        <w:t xml:space="preserve">S. Ahmad, A. Lavin, S. Purdy, and Z. Agha, “Unsupervised real-time anomaly detection for streaming data,” </w:t>
      </w:r>
      <w:r w:rsidRPr="00193E9B">
        <w:rPr>
          <w:i/>
          <w:iCs/>
          <w:noProof/>
          <w:sz w:val="16"/>
        </w:rPr>
        <w:t>Neurocomputing</w:t>
      </w:r>
      <w:r w:rsidRPr="00193E9B">
        <w:rPr>
          <w:noProof/>
          <w:sz w:val="16"/>
        </w:rPr>
        <w:t>, vol. 262, pp. 134–147, 2017, doi: 10.1016/j.neucom.2017.04.070.</w:t>
      </w:r>
    </w:p>
    <w:p w14:paraId="6E1A716E"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[29]</w:t>
      </w:r>
      <w:r w:rsidRPr="00193E9B">
        <w:rPr>
          <w:noProof/>
          <w:sz w:val="16"/>
        </w:rPr>
        <w:tab/>
        <w:t xml:space="preserve">C. Nichiforov, G. Stamatescu, I. Stamatescu, and I. Fagarasan, “Learning Dominant Usage from Anomaly Patterns in Building Energy Traces,” </w:t>
      </w:r>
      <w:r w:rsidRPr="00193E9B">
        <w:rPr>
          <w:i/>
          <w:iCs/>
          <w:noProof/>
          <w:sz w:val="16"/>
        </w:rPr>
        <w:t>IEEE Int. Conf. Autom. Sci. Eng.</w:t>
      </w:r>
      <w:r w:rsidRPr="00193E9B">
        <w:rPr>
          <w:noProof/>
          <w:sz w:val="16"/>
        </w:rPr>
        <w:t>, vol. 2020-Augus, pp. 548–553, 2020, doi: 10.1109/CASE48305.2020.9216794.</w:t>
      </w:r>
    </w:p>
    <w:p w14:paraId="077E7756"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[30]</w:t>
      </w:r>
      <w:r w:rsidRPr="00193E9B">
        <w:rPr>
          <w:noProof/>
          <w:sz w:val="16"/>
        </w:rPr>
        <w:tab/>
        <w:t xml:space="preserve">C. Miller and F. Meggers, “The Building Data Genome Project: An open, public data set from non-residential building electrical meters,” </w:t>
      </w:r>
      <w:r w:rsidRPr="00193E9B">
        <w:rPr>
          <w:i/>
          <w:iCs/>
          <w:noProof/>
          <w:sz w:val="16"/>
        </w:rPr>
        <w:t>Energy Procedia</w:t>
      </w:r>
      <w:r w:rsidRPr="00193E9B">
        <w:rPr>
          <w:noProof/>
          <w:sz w:val="16"/>
        </w:rPr>
        <w:t>, vol. 122, pp. 439–444, 2017, doi: 10.1016/j.egypro.2017.07.400.</w:t>
      </w:r>
    </w:p>
    <w:p w14:paraId="19B4C0C9"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[31]</w:t>
      </w:r>
      <w:r w:rsidRPr="00193E9B">
        <w:rPr>
          <w:noProof/>
          <w:sz w:val="16"/>
        </w:rPr>
        <w:tab/>
        <w:t xml:space="preserve">J. Y. Park, E. Wilson, A. Parker, and Z. Nagy, “The good, the bad, and the ugly: Data-driven load profile discord identification in a large building portfolio,” </w:t>
      </w:r>
      <w:r w:rsidRPr="00193E9B">
        <w:rPr>
          <w:i/>
          <w:iCs/>
          <w:noProof/>
          <w:sz w:val="16"/>
        </w:rPr>
        <w:t>Energy Build.</w:t>
      </w:r>
      <w:r w:rsidRPr="00193E9B">
        <w:rPr>
          <w:noProof/>
          <w:sz w:val="16"/>
        </w:rPr>
        <w:t>, vol. 215, p. 109892, 2020, doi: 10.1016/j.enbuild.2020.109892.</w:t>
      </w:r>
    </w:p>
    <w:p w14:paraId="4654AEBE"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[32]</w:t>
      </w:r>
      <w:r w:rsidRPr="00193E9B">
        <w:rPr>
          <w:noProof/>
          <w:sz w:val="16"/>
        </w:rPr>
        <w:tab/>
        <w:t xml:space="preserve">D. De Paepe </w:t>
      </w:r>
      <w:r w:rsidRPr="00193E9B">
        <w:rPr>
          <w:i/>
          <w:iCs/>
          <w:noProof/>
          <w:sz w:val="16"/>
        </w:rPr>
        <w:t>et al.</w:t>
      </w:r>
      <w:r w:rsidRPr="00193E9B">
        <w:rPr>
          <w:noProof/>
          <w:sz w:val="16"/>
        </w:rPr>
        <w:t xml:space="preserve">, “A generalized matrix profile framework with support for contextual series analysis,” </w:t>
      </w:r>
      <w:r w:rsidRPr="00193E9B">
        <w:rPr>
          <w:i/>
          <w:iCs/>
          <w:noProof/>
          <w:sz w:val="16"/>
        </w:rPr>
        <w:t>Eng. Appl. Artif. Intell.</w:t>
      </w:r>
      <w:r w:rsidRPr="00193E9B">
        <w:rPr>
          <w:noProof/>
          <w:sz w:val="16"/>
        </w:rPr>
        <w:t>, vol. 90, 2020, doi: 10.1016/j.engappai.2020.103487.</w:t>
      </w:r>
    </w:p>
    <w:p w14:paraId="39C0930E"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[33]</w:t>
      </w:r>
      <w:r w:rsidRPr="00193E9B">
        <w:rPr>
          <w:noProof/>
          <w:sz w:val="16"/>
        </w:rPr>
        <w:tab/>
        <w:t xml:space="preserve">H. A. Dau and E. Keogh, “Matrix profile V: A generic technique to incorporate domain knowledge into motif discovery,” </w:t>
      </w:r>
      <w:r w:rsidRPr="00193E9B">
        <w:rPr>
          <w:i/>
          <w:iCs/>
          <w:noProof/>
          <w:sz w:val="16"/>
        </w:rPr>
        <w:t>Proc. ACM SIGKDD Int. Conf. Knowl. Discov. Data Min.</w:t>
      </w:r>
      <w:r w:rsidRPr="00193E9B">
        <w:rPr>
          <w:noProof/>
          <w:sz w:val="16"/>
        </w:rPr>
        <w:t>, vol. Part F1296, pp. 125–134, 2017, doi: 10.1145/3097983.3097993.</w:t>
      </w:r>
    </w:p>
    <w:p w14:paraId="2BD6465F"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[34]</w:t>
      </w:r>
      <w:r w:rsidRPr="00193E9B">
        <w:rPr>
          <w:noProof/>
          <w:sz w:val="16"/>
        </w:rPr>
        <w:tab/>
        <w:t xml:space="preserve">G. E. A. P. A. Batista, E. J. Keogh, O. M. Tataw, and V. M. A. De Souza, “CID: An efficient complexity-invariant distance for time series,” </w:t>
      </w:r>
      <w:r w:rsidRPr="00193E9B">
        <w:rPr>
          <w:i/>
          <w:iCs/>
          <w:noProof/>
          <w:sz w:val="16"/>
        </w:rPr>
        <w:t>Data Min. Knowl. Discov.</w:t>
      </w:r>
      <w:r w:rsidRPr="00193E9B">
        <w:rPr>
          <w:noProof/>
          <w:sz w:val="16"/>
        </w:rPr>
        <w:t>, vol. 28, no. 3, pp. 634–669, 2014, doi: 10.1007/s10618-013-0312-3.</w:t>
      </w:r>
    </w:p>
    <w:p w14:paraId="56566C86"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[35]</w:t>
      </w:r>
      <w:r w:rsidRPr="00193E9B">
        <w:rPr>
          <w:noProof/>
          <w:sz w:val="16"/>
        </w:rPr>
        <w:tab/>
        <w:t xml:space="preserve">C. Fan, M. Chen, X. Wang, J. Wang, and B. Huang, “A Review on Data Preprocessing Techniques Toward Efficient and Reliable Knowledge Discovery From Building Operational Data,” </w:t>
      </w:r>
      <w:r w:rsidRPr="00193E9B">
        <w:rPr>
          <w:i/>
          <w:iCs/>
          <w:noProof/>
          <w:sz w:val="16"/>
        </w:rPr>
        <w:t>Front. Energy Res.</w:t>
      </w:r>
      <w:r w:rsidRPr="00193E9B">
        <w:rPr>
          <w:noProof/>
          <w:sz w:val="16"/>
        </w:rPr>
        <w:t>, vol. 9, no. March, pp. 1–17, 2021, doi: 10.3389/fenrg.2021.652801.</w:t>
      </w:r>
    </w:p>
    <w:p w14:paraId="4C8E2B7E"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[36]</w:t>
      </w:r>
      <w:r w:rsidRPr="00193E9B">
        <w:rPr>
          <w:noProof/>
          <w:sz w:val="16"/>
        </w:rPr>
        <w:tab/>
        <w:t xml:space="preserve">J. L. Mathieu, P. N. Price, S. Kiliccote, and M. A. Piette, “Quantifying changes in building electricity use, with application to demand response,” </w:t>
      </w:r>
      <w:r w:rsidRPr="00193E9B">
        <w:rPr>
          <w:i/>
          <w:iCs/>
          <w:noProof/>
          <w:sz w:val="16"/>
        </w:rPr>
        <w:t>IEEE Trans. Smart Grid</w:t>
      </w:r>
      <w:r w:rsidRPr="00193E9B">
        <w:rPr>
          <w:noProof/>
          <w:sz w:val="16"/>
        </w:rPr>
        <w:t>, vol. 2, no. 3, pp. 507–518, 2011, doi: 10.1109/TSG.2011.2145010.</w:t>
      </w:r>
    </w:p>
    <w:p w14:paraId="05276050"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[37]</w:t>
      </w:r>
      <w:r w:rsidRPr="00193E9B">
        <w:rPr>
          <w:noProof/>
          <w:sz w:val="16"/>
        </w:rPr>
        <w:tab/>
        <w:t xml:space="preserve">J. Zhu, Y. Shen, Z. Song, D. Zhou, Z. Zhang, and A. Kusiak, “Data-driven building load profiling and energy management,” </w:t>
      </w:r>
      <w:r w:rsidRPr="00193E9B">
        <w:rPr>
          <w:i/>
          <w:iCs/>
          <w:noProof/>
          <w:sz w:val="16"/>
        </w:rPr>
        <w:t>Sustain. Cities Soc.</w:t>
      </w:r>
      <w:r w:rsidRPr="00193E9B">
        <w:rPr>
          <w:noProof/>
          <w:sz w:val="16"/>
        </w:rPr>
        <w:t>, vol. 49, no. March, p. 101587, 2019, doi: 10.1016/j.scs.2019.101587.</w:t>
      </w:r>
    </w:p>
    <w:p w14:paraId="52A680E1"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[38]</w:t>
      </w:r>
      <w:r w:rsidRPr="00193E9B">
        <w:rPr>
          <w:noProof/>
          <w:sz w:val="16"/>
        </w:rPr>
        <w:tab/>
        <w:t>R. Chiosa, M. S. Piscitelli, and A. Capozzoli, “Detection and diagnosis of anomalous energy consumption patterns in buildings through a data analytics based approach The case of Politecnico di Torino,” Politecnico di Torino, 2020.</w:t>
      </w:r>
    </w:p>
    <w:p w14:paraId="58AB0AD5"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lastRenderedPageBreak/>
        <w:t>[39]</w:t>
      </w:r>
      <w:r w:rsidRPr="00193E9B">
        <w:rPr>
          <w:noProof/>
          <w:sz w:val="16"/>
        </w:rPr>
        <w:tab/>
        <w:t xml:space="preserve">A. Capozzoli, M. S. Piscitelli, S. Brandi, D. Grassi, and G. Chicco, “Automated load pattern learning and anomaly detection for enhancing energy management in smart buildings,” </w:t>
      </w:r>
      <w:r w:rsidRPr="00193E9B">
        <w:rPr>
          <w:i/>
          <w:iCs/>
          <w:noProof/>
          <w:sz w:val="16"/>
        </w:rPr>
        <w:t>Energy</w:t>
      </w:r>
      <w:r w:rsidRPr="00193E9B">
        <w:rPr>
          <w:noProof/>
          <w:sz w:val="16"/>
        </w:rPr>
        <w:t>, vol. 157, pp. 336–352, 2018, doi: 10.1016/j.energy.2018.05.127.</w:t>
      </w:r>
    </w:p>
    <w:p w14:paraId="34CB7814"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[40]</w:t>
      </w:r>
      <w:r w:rsidRPr="00193E9B">
        <w:rPr>
          <w:noProof/>
          <w:sz w:val="16"/>
        </w:rPr>
        <w:tab/>
        <w:t xml:space="preserve">R. Yan, Z. Ma, Y. Zhao, and G. Kokogiannakis, “A decision tree based data-driven diagnostic strategy for air handling units,” </w:t>
      </w:r>
      <w:r w:rsidRPr="00193E9B">
        <w:rPr>
          <w:i/>
          <w:iCs/>
          <w:noProof/>
          <w:sz w:val="16"/>
        </w:rPr>
        <w:t>Energy Build.</w:t>
      </w:r>
      <w:r w:rsidRPr="00193E9B">
        <w:rPr>
          <w:noProof/>
          <w:sz w:val="16"/>
        </w:rPr>
        <w:t>, vol. 133, pp. 37–45, 2016, doi: 10.1016/j.enbuild.2016.09.039.</w:t>
      </w:r>
    </w:p>
    <w:p w14:paraId="7CCA63EA"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[41]</w:t>
      </w:r>
      <w:r w:rsidRPr="00193E9B">
        <w:rPr>
          <w:noProof/>
          <w:sz w:val="16"/>
        </w:rPr>
        <w:tab/>
        <w:t xml:space="preserve">T. Grubinger, A. Zeileis, and K. P. Pfeiffer, “Evtree: Evolutionary learning of globally optimal classification and regression trees in R,” </w:t>
      </w:r>
      <w:r w:rsidRPr="00193E9B">
        <w:rPr>
          <w:i/>
          <w:iCs/>
          <w:noProof/>
          <w:sz w:val="16"/>
        </w:rPr>
        <w:t>J. Stat. Softw.</w:t>
      </w:r>
      <w:r w:rsidRPr="00193E9B">
        <w:rPr>
          <w:noProof/>
          <w:sz w:val="16"/>
        </w:rPr>
        <w:t>, vol. 61, no. 1, pp. 1–29, 2014, doi: 10.18637/jss.v061.i01.</w:t>
      </w:r>
    </w:p>
    <w:p w14:paraId="7B68013D"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[42]</w:t>
      </w:r>
      <w:r w:rsidRPr="00193E9B">
        <w:rPr>
          <w:noProof/>
          <w:sz w:val="16"/>
        </w:rPr>
        <w:tab/>
        <w:t>R Core Team, “R: A Language and Environment for Statistical Computing.” Vienna, Austria, 2017, [Online]. Available: https://www.r-project.org/.</w:t>
      </w:r>
    </w:p>
    <w:p w14:paraId="60047D77"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[43]</w:t>
      </w:r>
      <w:r w:rsidRPr="00193E9B">
        <w:rPr>
          <w:noProof/>
          <w:sz w:val="16"/>
        </w:rPr>
        <w:tab/>
        <w:t>G. Van Rossum and F. L. Drake Jr, “Python reference manual.” Centrum voor Wiskunde en Informatica Amsterdam, 1995.</w:t>
      </w:r>
    </w:p>
    <w:p w14:paraId="274E2542"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[44]</w:t>
      </w:r>
      <w:r w:rsidRPr="00193E9B">
        <w:rPr>
          <w:noProof/>
          <w:sz w:val="16"/>
        </w:rPr>
        <w:tab/>
        <w:t xml:space="preserve">M. Charrad, N. Ghazzali, V. Boiteau, and A. Niknafs, “NbClust : An R Package for Determining the,” </w:t>
      </w:r>
      <w:r w:rsidRPr="00193E9B">
        <w:rPr>
          <w:i/>
          <w:iCs/>
          <w:noProof/>
          <w:sz w:val="16"/>
        </w:rPr>
        <w:t>J. Stat. Softw.</w:t>
      </w:r>
      <w:r w:rsidRPr="00193E9B">
        <w:rPr>
          <w:noProof/>
          <w:sz w:val="16"/>
        </w:rPr>
        <w:t>, vol. 61, no. 6, pp. 1–36, 2014, doi: 10.18637/jss.v061.i06.</w:t>
      </w:r>
    </w:p>
    <w:p w14:paraId="7BF82572" w14:textId="77777777" w:rsidR="00193E9B" w:rsidRPr="00193E9B" w:rsidRDefault="00193E9B" w:rsidP="00193E9B">
      <w:pPr>
        <w:autoSpaceDE w:val="0"/>
        <w:autoSpaceDN w:val="0"/>
        <w:adjustRightInd w:val="0"/>
        <w:spacing w:line="240" w:lineRule="exact"/>
        <w:ind w:left="640" w:hanging="640"/>
        <w:rPr>
          <w:noProof/>
          <w:sz w:val="16"/>
        </w:rPr>
      </w:pPr>
      <w:r w:rsidRPr="00193E9B">
        <w:rPr>
          <w:noProof/>
          <w:sz w:val="16"/>
        </w:rPr>
        <w:t>[45]</w:t>
      </w:r>
      <w:r w:rsidRPr="00193E9B">
        <w:rPr>
          <w:noProof/>
          <w:sz w:val="16"/>
        </w:rPr>
        <w:tab/>
        <w:t xml:space="preserve">Y. He, X. Chu, and Y. Wang, “Neighbor profile: Bagging nearest neighbors for unsupervised time series mining,” </w:t>
      </w:r>
      <w:r w:rsidRPr="00193E9B">
        <w:rPr>
          <w:i/>
          <w:iCs/>
          <w:noProof/>
          <w:sz w:val="16"/>
        </w:rPr>
        <w:t>Proc. - Int. Conf. Data Eng.</w:t>
      </w:r>
      <w:r w:rsidRPr="00193E9B">
        <w:rPr>
          <w:noProof/>
          <w:sz w:val="16"/>
        </w:rPr>
        <w:t>, vol. 2020-April, no. April, pp. 373–384, 2020, doi: 10.1109/ICDE48307.2020.00039.</w:t>
      </w:r>
    </w:p>
    <w:p w14:paraId="00E14429" w14:textId="79C189C3" w:rsidR="00A04BF3" w:rsidRPr="00A07550" w:rsidRDefault="004253CA" w:rsidP="00193E9B">
      <w:pPr>
        <w:autoSpaceDE w:val="0"/>
        <w:autoSpaceDN w:val="0"/>
        <w:adjustRightInd w:val="0"/>
        <w:spacing w:line="240" w:lineRule="exact"/>
        <w:ind w:left="640" w:hanging="640"/>
      </w:pPr>
      <w:r w:rsidRPr="00A07550">
        <w:fldChar w:fldCharType="end"/>
      </w:r>
    </w:p>
    <w:sectPr w:rsidR="00A04BF3" w:rsidRPr="00A07550" w:rsidSect="008B0B3F">
      <w:headerReference w:type="default" r:id="rId25"/>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iscitelli  Marco Savino" w:date="2022-01-07T15:24:00Z" w:initials="PMS">
    <w:p w14:paraId="2EBDD4F3" w14:textId="51887A9C" w:rsidR="00CC4E00" w:rsidRPr="00F473DC" w:rsidRDefault="00CC4E00">
      <w:pPr>
        <w:pStyle w:val="Testocommento"/>
        <w:rPr>
          <w:lang w:val="it-IT"/>
        </w:rPr>
      </w:pPr>
      <w:r>
        <w:rPr>
          <w:rStyle w:val="Rimandocommento"/>
        </w:rPr>
        <w:annotationRef/>
      </w:r>
      <w:r w:rsidRPr="00F473DC">
        <w:rPr>
          <w:lang w:val="it-IT"/>
        </w:rPr>
        <w:t xml:space="preserve">Da scrivere in maniera più </w:t>
      </w:r>
      <w:proofErr w:type="spellStart"/>
      <w:r w:rsidR="00F473DC" w:rsidRPr="00F473DC">
        <w:rPr>
          <w:lang w:val="it-IT"/>
        </w:rPr>
        <w:t>cat</w:t>
      </w:r>
      <w:r w:rsidR="00F473DC">
        <w:rPr>
          <w:lang w:val="it-IT"/>
        </w:rPr>
        <w:t>chy</w:t>
      </w:r>
      <w:proofErr w:type="spellEnd"/>
    </w:p>
  </w:comment>
  <w:comment w:id="1" w:author="Piscitelli  Marco Savino" w:date="2021-10-27T10:41:00Z" w:initials="PMS">
    <w:p w14:paraId="27B9CD55" w14:textId="77777777" w:rsidR="00F725D5" w:rsidRDefault="00F725D5">
      <w:pPr>
        <w:pStyle w:val="Testocommento"/>
        <w:rPr>
          <w:lang w:val="it-IT"/>
        </w:rPr>
      </w:pPr>
      <w:r>
        <w:rPr>
          <w:rStyle w:val="Rimandocommento"/>
        </w:rPr>
        <w:annotationRef/>
      </w:r>
      <w:r w:rsidR="00B07D47" w:rsidRPr="00B07D47">
        <w:rPr>
          <w:lang w:val="it-IT"/>
        </w:rPr>
        <w:t>C’è poco focus i</w:t>
      </w:r>
      <w:r w:rsidR="00B07D47">
        <w:rPr>
          <w:lang w:val="it-IT"/>
        </w:rPr>
        <w:t xml:space="preserve">n questa intro, parliamo di massimi sistemi (i.e., </w:t>
      </w:r>
      <w:proofErr w:type="spellStart"/>
      <w:r w:rsidR="00B07D47">
        <w:rPr>
          <w:lang w:val="it-IT"/>
        </w:rPr>
        <w:t>climate</w:t>
      </w:r>
      <w:proofErr w:type="spellEnd"/>
      <w:r w:rsidR="00B07D47">
        <w:rPr>
          <w:lang w:val="it-IT"/>
        </w:rPr>
        <w:t xml:space="preserve"> </w:t>
      </w:r>
      <w:proofErr w:type="spellStart"/>
      <w:r w:rsidR="00B07D47">
        <w:rPr>
          <w:lang w:val="it-IT"/>
        </w:rPr>
        <w:t>change</w:t>
      </w:r>
      <w:proofErr w:type="spellEnd"/>
      <w:r w:rsidR="00B07D47">
        <w:rPr>
          <w:lang w:val="it-IT"/>
        </w:rPr>
        <w:t xml:space="preserve">, cognitive </w:t>
      </w:r>
      <w:proofErr w:type="spellStart"/>
      <w:r w:rsidR="00B07D47">
        <w:rPr>
          <w:lang w:val="it-IT"/>
        </w:rPr>
        <w:t>buildings</w:t>
      </w:r>
      <w:proofErr w:type="spellEnd"/>
      <w:r w:rsidR="00B07D47">
        <w:rPr>
          <w:lang w:val="it-IT"/>
        </w:rPr>
        <w:t xml:space="preserve">) </w:t>
      </w:r>
      <w:r w:rsidR="00586A2D">
        <w:rPr>
          <w:lang w:val="it-IT"/>
        </w:rPr>
        <w:t xml:space="preserve">e non </w:t>
      </w:r>
      <w:proofErr w:type="spellStart"/>
      <w:r w:rsidR="00586A2D">
        <w:rPr>
          <w:lang w:val="it-IT"/>
        </w:rPr>
        <w:t>accompagnamo</w:t>
      </w:r>
      <w:proofErr w:type="spellEnd"/>
      <w:r w:rsidR="00586A2D">
        <w:rPr>
          <w:lang w:val="it-IT"/>
        </w:rPr>
        <w:t xml:space="preserve"> il lettore verso i </w:t>
      </w:r>
      <w:proofErr w:type="spellStart"/>
      <w:r w:rsidR="00586A2D">
        <w:rPr>
          <w:lang w:val="it-IT"/>
        </w:rPr>
        <w:t>related</w:t>
      </w:r>
      <w:proofErr w:type="spellEnd"/>
      <w:r w:rsidR="00586A2D">
        <w:rPr>
          <w:lang w:val="it-IT"/>
        </w:rPr>
        <w:t xml:space="preserve"> work. Darei più enfasi al concetto di </w:t>
      </w:r>
      <w:proofErr w:type="spellStart"/>
      <w:r w:rsidR="00586A2D">
        <w:rPr>
          <w:lang w:val="it-IT"/>
        </w:rPr>
        <w:t>energy</w:t>
      </w:r>
      <w:proofErr w:type="spellEnd"/>
      <w:r w:rsidR="00586A2D">
        <w:rPr>
          <w:lang w:val="it-IT"/>
        </w:rPr>
        <w:t xml:space="preserve"> </w:t>
      </w:r>
      <w:proofErr w:type="gramStart"/>
      <w:r w:rsidR="00586A2D">
        <w:rPr>
          <w:lang w:val="it-IT"/>
        </w:rPr>
        <w:t xml:space="preserve">management </w:t>
      </w:r>
      <w:r w:rsidR="004B0A6C">
        <w:rPr>
          <w:lang w:val="it-IT"/>
        </w:rPr>
        <w:t>.</w:t>
      </w:r>
      <w:proofErr w:type="gramEnd"/>
    </w:p>
    <w:p w14:paraId="214F9CFB" w14:textId="02B2FDA8" w:rsidR="004B0A6C" w:rsidRPr="00B07D47" w:rsidRDefault="004B0A6C">
      <w:pPr>
        <w:pStyle w:val="Testocommento"/>
        <w:rPr>
          <w:lang w:val="it-IT"/>
        </w:rPr>
      </w:pPr>
    </w:p>
  </w:comment>
  <w:comment w:id="3" w:author="CHIOSA  ROBERTO" w:date="2021-09-22T15:04:00Z" w:initials="CR">
    <w:p w14:paraId="59960B6D" w14:textId="1B49F2DD" w:rsidR="00F327E3" w:rsidRDefault="00F327E3" w:rsidP="007118FB">
      <w:pPr>
        <w:pStyle w:val="comments"/>
      </w:pPr>
      <w:r>
        <w:rPr>
          <w:rStyle w:val="Rimandocommento"/>
        </w:rPr>
        <w:annotationRef/>
      </w:r>
      <w:r>
        <w:t>Sostituire e scrivere meglio</w:t>
      </w:r>
    </w:p>
  </w:comment>
  <w:comment w:id="4" w:author="Piscitelli  Marco Savino" w:date="2021-10-27T10:40:00Z" w:initials="PMS">
    <w:p w14:paraId="018DE084" w14:textId="40E4B70F" w:rsidR="00A82615" w:rsidRPr="00A82615" w:rsidRDefault="00A82615">
      <w:pPr>
        <w:pStyle w:val="Testocommento"/>
        <w:rPr>
          <w:lang w:val="it-IT"/>
        </w:rPr>
      </w:pPr>
      <w:r>
        <w:rPr>
          <w:rStyle w:val="Rimandocommento"/>
        </w:rPr>
        <w:annotationRef/>
      </w:r>
      <w:r w:rsidRPr="00A82615">
        <w:rPr>
          <w:lang w:val="it-IT"/>
        </w:rPr>
        <w:t>Stacco d</w:t>
      </w:r>
      <w:r>
        <w:rPr>
          <w:lang w:val="it-IT"/>
        </w:rPr>
        <w:t xml:space="preserve">ella intro verso i </w:t>
      </w:r>
      <w:proofErr w:type="spellStart"/>
      <w:r>
        <w:rPr>
          <w:lang w:val="it-IT"/>
        </w:rPr>
        <w:t>related</w:t>
      </w:r>
      <w:proofErr w:type="spellEnd"/>
      <w:r>
        <w:rPr>
          <w:lang w:val="it-IT"/>
        </w:rPr>
        <w:t xml:space="preserve"> work un po</w:t>
      </w:r>
      <w:r w:rsidR="00F725D5">
        <w:rPr>
          <w:lang w:val="it-IT"/>
        </w:rPr>
        <w:t xml:space="preserve">’ </w:t>
      </w:r>
      <w:proofErr w:type="spellStart"/>
      <w:r w:rsidR="00F725D5">
        <w:rPr>
          <w:lang w:val="it-IT"/>
        </w:rPr>
        <w:t>brutal</w:t>
      </w:r>
      <w:proofErr w:type="spellEnd"/>
    </w:p>
  </w:comment>
  <w:comment w:id="5" w:author="Piscitelli  Marco Savino [2]" w:date="2022-01-07T12:03:00Z" w:initials="PMS">
    <w:p w14:paraId="65826A39" w14:textId="4D2DE248" w:rsidR="00FE7076" w:rsidRPr="00D73576" w:rsidRDefault="00FE7076" w:rsidP="00FE7076">
      <w:pPr>
        <w:pStyle w:val="Testocommento"/>
        <w:rPr>
          <w:lang w:val="it-IT"/>
        </w:rPr>
      </w:pPr>
      <w:r>
        <w:rPr>
          <w:rStyle w:val="Rimandocommento"/>
        </w:rPr>
        <w:annotationRef/>
      </w:r>
      <w:r w:rsidRPr="00D73576">
        <w:rPr>
          <w:lang w:val="it-IT"/>
        </w:rPr>
        <w:t>Spiegare la differenza tra FDD e ADD</w:t>
      </w:r>
    </w:p>
  </w:comment>
  <w:comment w:id="6" w:author="CHIOSA  ROBERTO" w:date="2021-09-30T16:58:00Z" w:initials="CR">
    <w:p w14:paraId="53FD2987" w14:textId="5928FB62" w:rsidR="0081166C" w:rsidRPr="00037494" w:rsidRDefault="0081166C" w:rsidP="0081166C">
      <w:pPr>
        <w:pStyle w:val="comments"/>
      </w:pPr>
      <w:r>
        <w:rPr>
          <w:rStyle w:val="Rimandocommento"/>
        </w:rPr>
        <w:annotationRef/>
      </w:r>
      <w:r w:rsidRPr="00037494">
        <w:t>Expand with details if necessary</w:t>
      </w:r>
    </w:p>
  </w:comment>
  <w:comment w:id="7"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8"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9"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10" w:author="CHIOSA  ROBERTO [2]"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11"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12" w:author="Piscitelli  Marco Savino" w:date="2021-12-30T12:34:00Z" w:initials="PMS">
    <w:p w14:paraId="79DD9731" w14:textId="77777777" w:rsidR="00945556" w:rsidRDefault="00945556" w:rsidP="00945556">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44FE1ABA" w14:textId="77777777" w:rsidR="00945556" w:rsidRDefault="00945556" w:rsidP="00945556">
      <w:pPr>
        <w:pStyle w:val="Testocommento"/>
        <w:numPr>
          <w:ilvl w:val="0"/>
          <w:numId w:val="29"/>
        </w:numPr>
        <w:rPr>
          <w:lang w:val="it-IT"/>
        </w:rPr>
      </w:pPr>
      <w:r>
        <w:rPr>
          <w:lang w:val="it-IT"/>
        </w:rPr>
        <w:t xml:space="preserve">CMP </w:t>
      </w:r>
      <w:proofErr w:type="spellStart"/>
      <w:r>
        <w:rPr>
          <w:lang w:val="it-IT"/>
        </w:rPr>
        <w:t>results</w:t>
      </w:r>
      <w:proofErr w:type="spellEnd"/>
    </w:p>
    <w:p w14:paraId="63542903" w14:textId="77777777" w:rsidR="00945556" w:rsidRDefault="00945556" w:rsidP="00945556">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EB630F5" w14:textId="77777777" w:rsidR="00945556" w:rsidRPr="00FE3B84" w:rsidRDefault="00945556" w:rsidP="00945556">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13" w:author="Piscitelli  Marco Savino" w:date="2021-12-30T12:19:00Z" w:initials="PMS">
    <w:p w14:paraId="1168F273" w14:textId="1C6E07FA" w:rsidR="008431BD" w:rsidRPr="003C7D13" w:rsidRDefault="008431BD">
      <w:pPr>
        <w:pStyle w:val="Testocommento"/>
        <w:rPr>
          <w:lang w:val="it-IT"/>
        </w:rPr>
      </w:pPr>
      <w:r>
        <w:rPr>
          <w:rStyle w:val="Rimandocommento"/>
        </w:rPr>
        <w:annotationRef/>
      </w:r>
      <w:r w:rsidRPr="003C7D13">
        <w:rPr>
          <w:lang w:val="it-IT"/>
        </w:rPr>
        <w:t>inserire s</w:t>
      </w:r>
      <w:r w:rsidR="00C12FEF" w:rsidRPr="003C7D13">
        <w:rPr>
          <w:lang w:val="it-IT"/>
        </w:rPr>
        <w:t xml:space="preserve">ottosezione </w:t>
      </w:r>
      <w:proofErr w:type="spellStart"/>
      <w:r w:rsidR="00C12FEF" w:rsidRPr="003C7D13">
        <w:rPr>
          <w:lang w:val="it-IT"/>
        </w:rPr>
        <w:t>diagnosis</w:t>
      </w:r>
      <w:proofErr w:type="spellEnd"/>
      <w:r w:rsidR="00230A61">
        <w:rPr>
          <w:lang w:val="it-IT"/>
        </w:rPr>
        <w:t xml:space="preserve"> per come è stata concepita nella tesi di </w:t>
      </w:r>
      <w:proofErr w:type="spellStart"/>
      <w:r w:rsidR="00230A61">
        <w:rPr>
          <w:lang w:val="it-IT"/>
        </w:rPr>
        <w:t>Deho</w:t>
      </w:r>
      <w:proofErr w:type="spellEnd"/>
      <w:r w:rsidR="00230A61">
        <w:rPr>
          <w:lang w:val="it-IT"/>
        </w:rPr>
        <w:t>’</w:t>
      </w:r>
    </w:p>
  </w:comment>
  <w:comment w:id="14" w:author="Piscitelli  Marco Savino" w:date="2021-12-30T12:34:00Z" w:initials="PMS">
    <w:p w14:paraId="6E05E156" w14:textId="77777777" w:rsidR="00132E19" w:rsidRDefault="00132E19" w:rsidP="00132E19">
      <w:pPr>
        <w:pStyle w:val="Testocommento"/>
        <w:rPr>
          <w:lang w:val="it-IT"/>
        </w:rPr>
      </w:pPr>
      <w:r>
        <w:rPr>
          <w:rStyle w:val="Rimandocommento"/>
        </w:rPr>
        <w:annotationRef/>
      </w:r>
      <w:r w:rsidRPr="00FE3B84">
        <w:rPr>
          <w:lang w:val="it-IT"/>
        </w:rPr>
        <w:t>me</w:t>
      </w:r>
      <w:r>
        <w:rPr>
          <w:lang w:val="it-IT"/>
        </w:rPr>
        <w:t xml:space="preserve">tterei questa come fase che include le </w:t>
      </w:r>
      <w:proofErr w:type="spellStart"/>
      <w:r>
        <w:rPr>
          <w:lang w:val="it-IT"/>
        </w:rPr>
        <w:t>sottofasi</w:t>
      </w:r>
      <w:proofErr w:type="spellEnd"/>
      <w:r>
        <w:rPr>
          <w:lang w:val="it-IT"/>
        </w:rPr>
        <w:t xml:space="preserve"> di contesto e gruppo così nei </w:t>
      </w:r>
      <w:proofErr w:type="spellStart"/>
      <w:r>
        <w:rPr>
          <w:lang w:val="it-IT"/>
        </w:rPr>
        <w:t>results</w:t>
      </w:r>
      <w:proofErr w:type="spellEnd"/>
      <w:r>
        <w:rPr>
          <w:lang w:val="it-IT"/>
        </w:rPr>
        <w:t xml:space="preserve"> abbiamo tre sezioni:</w:t>
      </w:r>
    </w:p>
    <w:p w14:paraId="72A29E7E" w14:textId="77777777" w:rsidR="00132E19" w:rsidRDefault="00132E19" w:rsidP="00132E19">
      <w:pPr>
        <w:pStyle w:val="Testocommento"/>
        <w:numPr>
          <w:ilvl w:val="0"/>
          <w:numId w:val="29"/>
        </w:numPr>
        <w:rPr>
          <w:lang w:val="it-IT"/>
        </w:rPr>
      </w:pPr>
      <w:r>
        <w:rPr>
          <w:lang w:val="it-IT"/>
        </w:rPr>
        <w:t xml:space="preserve">CMP </w:t>
      </w:r>
      <w:proofErr w:type="spellStart"/>
      <w:r>
        <w:rPr>
          <w:lang w:val="it-IT"/>
        </w:rPr>
        <w:t>results</w:t>
      </w:r>
      <w:proofErr w:type="spellEnd"/>
    </w:p>
    <w:p w14:paraId="63A74A85" w14:textId="77777777" w:rsidR="00132E19" w:rsidRDefault="00132E19" w:rsidP="00132E19">
      <w:pPr>
        <w:pStyle w:val="Testocommento"/>
        <w:numPr>
          <w:ilvl w:val="0"/>
          <w:numId w:val="29"/>
        </w:numPr>
        <w:rPr>
          <w:lang w:val="it-IT"/>
        </w:rPr>
      </w:pPr>
      <w:proofErr w:type="spellStart"/>
      <w:r>
        <w:rPr>
          <w:lang w:val="it-IT"/>
        </w:rPr>
        <w:t>Detection</w:t>
      </w:r>
      <w:proofErr w:type="spellEnd"/>
      <w:r>
        <w:rPr>
          <w:lang w:val="it-IT"/>
        </w:rPr>
        <w:t xml:space="preserve"> </w:t>
      </w:r>
      <w:proofErr w:type="spellStart"/>
      <w:r>
        <w:rPr>
          <w:lang w:val="it-IT"/>
        </w:rPr>
        <w:t>results</w:t>
      </w:r>
      <w:proofErr w:type="spellEnd"/>
    </w:p>
    <w:p w14:paraId="23E2CF2C" w14:textId="77777777" w:rsidR="00132E19" w:rsidRPr="00FE3B84" w:rsidRDefault="00132E19" w:rsidP="00132E19">
      <w:pPr>
        <w:pStyle w:val="Testocommento"/>
        <w:numPr>
          <w:ilvl w:val="0"/>
          <w:numId w:val="29"/>
        </w:numPr>
        <w:rPr>
          <w:lang w:val="it-IT"/>
        </w:rPr>
      </w:pPr>
      <w:proofErr w:type="spellStart"/>
      <w:r>
        <w:rPr>
          <w:lang w:val="it-IT"/>
        </w:rPr>
        <w:t>Diagnosis</w:t>
      </w:r>
      <w:proofErr w:type="spellEnd"/>
      <w:r>
        <w:rPr>
          <w:lang w:val="it-IT"/>
        </w:rPr>
        <w:t xml:space="preserve"> </w:t>
      </w:r>
      <w:proofErr w:type="spellStart"/>
      <w:r>
        <w:rPr>
          <w:lang w:val="it-IT"/>
        </w:rPr>
        <w:t>results</w:t>
      </w:r>
      <w:proofErr w:type="spellEnd"/>
    </w:p>
  </w:comment>
  <w:comment w:id="15" w:author="CHIOSA  ROBERTO" w:date="2021-10-11T19:22:00Z" w:initials="CR">
    <w:p w14:paraId="0FB675B3" w14:textId="6507D92D" w:rsidR="00CB108B" w:rsidRPr="00CB108B" w:rsidRDefault="00CB108B">
      <w:pPr>
        <w:pStyle w:val="Testocommento"/>
        <w:rPr>
          <w:lang w:val="it-IT"/>
        </w:rPr>
      </w:pPr>
      <w:r>
        <w:rPr>
          <w:rStyle w:val="Rimandocommento"/>
        </w:rPr>
        <w:annotationRef/>
      </w:r>
      <w:r>
        <w:rPr>
          <w:lang w:val="it-IT"/>
        </w:rPr>
        <w:t>procedere</w:t>
      </w:r>
      <w:r w:rsidRPr="00CB108B">
        <w:rPr>
          <w:lang w:val="it-IT"/>
        </w:rPr>
        <w:t xml:space="preserve"> con questo ti</w:t>
      </w:r>
      <w:r>
        <w:rPr>
          <w:lang w:val="it-IT"/>
        </w:rPr>
        <w:t>po di visualizzazione</w:t>
      </w:r>
    </w:p>
  </w:comment>
  <w:comment w:id="16" w:author="Piscitelli  Marco Savino" w:date="2022-01-07T15:12:00Z" w:initials="PMS">
    <w:p w14:paraId="732144E8" w14:textId="42AABE40" w:rsidR="00382051" w:rsidRPr="00382051" w:rsidRDefault="00382051">
      <w:pPr>
        <w:pStyle w:val="Testocommento"/>
        <w:rPr>
          <w:lang w:val="it-IT"/>
        </w:rPr>
      </w:pPr>
      <w:r>
        <w:rPr>
          <w:rStyle w:val="Rimandocommento"/>
        </w:rPr>
        <w:annotationRef/>
      </w:r>
      <w:r w:rsidRPr="00382051">
        <w:rPr>
          <w:lang w:val="it-IT"/>
        </w:rPr>
        <w:t xml:space="preserve">mi va bene la </w:t>
      </w:r>
      <w:proofErr w:type="spellStart"/>
      <w:r w:rsidRPr="00382051">
        <w:rPr>
          <w:lang w:val="it-IT"/>
        </w:rPr>
        <w:t>v</w:t>
      </w:r>
      <w:r>
        <w:rPr>
          <w:lang w:val="it-IT"/>
        </w:rPr>
        <w:t>isulaizzazione</w:t>
      </w:r>
      <w:proofErr w:type="spellEnd"/>
      <w:r>
        <w:rPr>
          <w:lang w:val="it-IT"/>
        </w:rPr>
        <w:t xml:space="preserve"> ma va affiancata </w:t>
      </w:r>
      <w:r w:rsidR="00E7205B">
        <w:rPr>
          <w:lang w:val="it-IT"/>
        </w:rPr>
        <w:t>a</w:t>
      </w:r>
      <w:r w:rsidR="003A56C8">
        <w:rPr>
          <w:lang w:val="it-IT"/>
        </w:rPr>
        <w:t xml:space="preserve"> delle</w:t>
      </w:r>
      <w:r w:rsidR="002E1C45">
        <w:rPr>
          <w:lang w:val="it-IT"/>
        </w:rPr>
        <w:t xml:space="preserve"> </w:t>
      </w:r>
      <w:r w:rsidR="00E7205B">
        <w:rPr>
          <w:lang w:val="it-IT"/>
        </w:rPr>
        <w:t>sequenz</w:t>
      </w:r>
      <w:r w:rsidR="003A56C8">
        <w:rPr>
          <w:lang w:val="it-IT"/>
        </w:rPr>
        <w:t>e</w:t>
      </w:r>
      <w:r w:rsidR="00E7205B">
        <w:rPr>
          <w:lang w:val="it-IT"/>
        </w:rPr>
        <w:t xml:space="preserve"> anomal</w:t>
      </w:r>
      <w:r w:rsidR="003A56C8">
        <w:rPr>
          <w:lang w:val="it-IT"/>
        </w:rPr>
        <w:t>e</w:t>
      </w:r>
      <w:r w:rsidR="00E7205B">
        <w:rPr>
          <w:lang w:val="it-IT"/>
        </w:rPr>
        <w:t>. Farei vedere almeno una sequenza per ogni cluster in period</w:t>
      </w:r>
      <w:r w:rsidR="00402CD4">
        <w:rPr>
          <w:lang w:val="it-IT"/>
        </w:rPr>
        <w:t xml:space="preserve">i diversi. È necessario inoltre riportare i risultati rispetto al concetto di severità (distinguendo un caso </w:t>
      </w:r>
      <w:proofErr w:type="spellStart"/>
      <w:r w:rsidR="00402CD4">
        <w:rPr>
          <w:lang w:val="it-IT"/>
        </w:rPr>
        <w:t>low</w:t>
      </w:r>
      <w:proofErr w:type="spellEnd"/>
      <w:r w:rsidR="00402CD4">
        <w:rPr>
          <w:lang w:val="it-IT"/>
        </w:rPr>
        <w:t xml:space="preserve"> da high) </w:t>
      </w:r>
      <w:r w:rsidR="00D86445">
        <w:rPr>
          <w:lang w:val="it-IT"/>
        </w:rPr>
        <w:t>ed in forma sintetica per l’intero periodo di analisi</w:t>
      </w:r>
      <w:r w:rsidR="00852B5C">
        <w:rPr>
          <w:lang w:val="it-IT"/>
        </w:rPr>
        <w:t xml:space="preserve"> (quante sequenze anomale per periodo e cluster con quali effetti dal punto di vista del consumo energetico)</w:t>
      </w:r>
    </w:p>
  </w:comment>
  <w:comment w:id="17" w:author="Piscitelli  Marco Savino" w:date="2022-01-07T15:15:00Z" w:initials="PMS">
    <w:p w14:paraId="18D6ECC6" w14:textId="5780B41A" w:rsidR="00852B5C" w:rsidRPr="00852B5C" w:rsidRDefault="00852B5C">
      <w:pPr>
        <w:pStyle w:val="Testocommento"/>
        <w:rPr>
          <w:lang w:val="it-IT"/>
        </w:rPr>
      </w:pPr>
      <w:r>
        <w:rPr>
          <w:rStyle w:val="Rimandocommento"/>
        </w:rPr>
        <w:annotationRef/>
      </w:r>
      <w:r w:rsidRPr="00852B5C">
        <w:rPr>
          <w:lang w:val="it-IT"/>
        </w:rPr>
        <w:t>ispirarsi al lavoro p</w:t>
      </w:r>
      <w:r>
        <w:rPr>
          <w:lang w:val="it-IT"/>
        </w:rPr>
        <w:t xml:space="preserve">ortato avanti da </w:t>
      </w:r>
      <w:proofErr w:type="spellStart"/>
      <w:r>
        <w:rPr>
          <w:lang w:val="it-IT"/>
        </w:rPr>
        <w:t>Deho</w:t>
      </w:r>
      <w:proofErr w:type="spellEnd"/>
      <w:r>
        <w:rPr>
          <w:lang w:val="it-IT"/>
        </w:rPr>
        <w:t>’</w:t>
      </w:r>
    </w:p>
  </w:comment>
  <w:comment w:id="18" w:author="CHIOSA  ROBERTO" w:date="2021-10-11T19:22:00Z" w:initials="CR">
    <w:p w14:paraId="395A3944" w14:textId="77777777" w:rsidR="00367EEC" w:rsidRPr="00CB108B" w:rsidRDefault="00367EEC" w:rsidP="00367EEC">
      <w:pPr>
        <w:pStyle w:val="Testocommento"/>
        <w:rPr>
          <w:lang w:val="it-IT"/>
        </w:rPr>
      </w:pPr>
      <w:r>
        <w:rPr>
          <w:rStyle w:val="Rimandocommento"/>
        </w:rPr>
        <w:annotationRef/>
      </w:r>
      <w:r w:rsidRPr="00CB108B">
        <w:rPr>
          <w:lang w:val="it-IT"/>
        </w:rPr>
        <w:t>scegliere un cluster ed un con</w:t>
      </w:r>
      <w:r>
        <w:rPr>
          <w:lang w:val="it-IT"/>
        </w:rPr>
        <w:t xml:space="preserve">testo con dei bei profili, ad esempio il primo contesto dove si vede il </w:t>
      </w:r>
      <w:proofErr w:type="spellStart"/>
      <w:r>
        <w:rPr>
          <w:lang w:val="it-IT"/>
        </w:rPr>
        <w:t>rampup</w:t>
      </w:r>
      <w:proofErr w:type="spellEnd"/>
      <w:r>
        <w:rPr>
          <w:lang w:val="it-IT"/>
        </w:rPr>
        <w:t xml:space="preserve"> shiftato nel tempo che conferma l’utilizzo della CMP</w:t>
      </w:r>
    </w:p>
  </w:comment>
  <w:comment w:id="19" w:author="CHIOSA  ROBERTO"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20" w:author="CHIOSA  ROBERTO" w:date="2021-09-13T19:08:00Z" w:initials="CR">
    <w:p w14:paraId="222C6CF6" w14:textId="77777777" w:rsidR="0066703F" w:rsidRPr="007A73D0" w:rsidRDefault="0066703F" w:rsidP="007118FB">
      <w:pPr>
        <w:pStyle w:val="comments"/>
      </w:pPr>
      <w:r>
        <w:annotationRef/>
      </w:r>
      <w:r w:rsidRPr="007A73D0">
        <w:t>discussion</w:t>
      </w:r>
    </w:p>
  </w:comment>
  <w:comment w:id="21"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22"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23"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BDD4F3" w15:done="0"/>
  <w15:commentEx w15:paraId="214F9CFB" w15:done="1"/>
  <w15:commentEx w15:paraId="59960B6D" w15:done="0"/>
  <w15:commentEx w15:paraId="018DE084" w15:paraIdParent="59960B6D" w15:done="0"/>
  <w15:commentEx w15:paraId="65826A39" w15:done="0"/>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2EB630F5" w15:done="1"/>
  <w15:commentEx w15:paraId="1168F273" w15:done="0"/>
  <w15:commentEx w15:paraId="23E2CF2C" w15:done="1"/>
  <w15:commentEx w15:paraId="0FB675B3" w15:done="0"/>
  <w15:commentEx w15:paraId="732144E8" w15:paraIdParent="0FB675B3" w15:done="0"/>
  <w15:commentEx w15:paraId="18D6ECC6" w15:done="0"/>
  <w15:commentEx w15:paraId="395A3944" w15:done="0"/>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D9BF" w16cex:dateUtc="2022-01-07T14:24:00Z"/>
  <w16cex:commentExtensible w16cex:durableId="2523AB4F" w16cex:dateUtc="2021-10-27T08:41:00Z"/>
  <w16cex:commentExtensible w16cex:durableId="24F5C47F" w16cex:dateUtc="2021-09-22T13:04:00Z"/>
  <w16cex:commentExtensible w16cex:durableId="2523AB35" w16cex:dateUtc="2021-10-27T08:40:00Z"/>
  <w16cex:commentExtensible w16cex:durableId="2582AA88" w16cex:dateUtc="2022-01-07T11:03:00Z"/>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57825BE" w16cex:dateUtc="2021-12-30T11:34:00Z"/>
  <w16cex:commentExtensible w16cex:durableId="2578223F" w16cex:dateUtc="2021-12-30T11:19:00Z"/>
  <w16cex:commentExtensible w16cex:durableId="259CEF80" w16cex:dateUtc="2021-12-30T11:34:00Z"/>
  <w16cex:commentExtensible w16cex:durableId="250F0D5C" w16cex:dateUtc="2021-10-11T17:22:00Z"/>
  <w16cex:commentExtensible w16cex:durableId="2582D6C9" w16cex:dateUtc="2022-01-07T14:12:00Z"/>
  <w16cex:commentExtensible w16cex:durableId="2582D779" w16cex:dateUtc="2022-01-07T14:15:00Z"/>
  <w16cex:commentExtensible w16cex:durableId="259ACDD3" w16cex:dateUtc="2021-10-11T17:22: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BDD4F3" w16cid:durableId="2582D9BF"/>
  <w16cid:commentId w16cid:paraId="214F9CFB" w16cid:durableId="2523AB4F"/>
  <w16cid:commentId w16cid:paraId="59960B6D" w16cid:durableId="24F5C47F"/>
  <w16cid:commentId w16cid:paraId="018DE084" w16cid:durableId="2523AB35"/>
  <w16cid:commentId w16cid:paraId="65826A39" w16cid:durableId="2582AA88"/>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2EB630F5" w16cid:durableId="257825BE"/>
  <w16cid:commentId w16cid:paraId="1168F273" w16cid:durableId="2578223F"/>
  <w16cid:commentId w16cid:paraId="23E2CF2C" w16cid:durableId="259CEF80"/>
  <w16cid:commentId w16cid:paraId="0FB675B3" w16cid:durableId="250F0D5C"/>
  <w16cid:commentId w16cid:paraId="732144E8" w16cid:durableId="2582D6C9"/>
  <w16cid:commentId w16cid:paraId="18D6ECC6" w16cid:durableId="2582D779"/>
  <w16cid:commentId w16cid:paraId="395A3944" w16cid:durableId="259ACDD3"/>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36A07" w14:textId="77777777" w:rsidR="001B650A" w:rsidRDefault="001B650A" w:rsidP="007B661F">
      <w:r>
        <w:separator/>
      </w:r>
    </w:p>
  </w:endnote>
  <w:endnote w:type="continuationSeparator" w:id="0">
    <w:p w14:paraId="2281B3E6" w14:textId="77777777" w:rsidR="001B650A" w:rsidRDefault="001B650A" w:rsidP="007B661F">
      <w:r>
        <w:continuationSeparator/>
      </w:r>
    </w:p>
  </w:endnote>
  <w:endnote w:type="continuationNotice" w:id="1">
    <w:p w14:paraId="61641084" w14:textId="77777777" w:rsidR="001B650A" w:rsidRDefault="001B65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8B993" w14:textId="77777777" w:rsidR="001B650A" w:rsidRDefault="001B650A" w:rsidP="007B661F">
      <w:r>
        <w:separator/>
      </w:r>
    </w:p>
  </w:footnote>
  <w:footnote w:type="continuationSeparator" w:id="0">
    <w:p w14:paraId="1B1F44EB" w14:textId="77777777" w:rsidR="001B650A" w:rsidRDefault="001B650A" w:rsidP="007B661F">
      <w:r>
        <w:continuationSeparator/>
      </w:r>
    </w:p>
  </w:footnote>
  <w:footnote w:type="continuationNotice" w:id="1">
    <w:p w14:paraId="36A14A87" w14:textId="77777777" w:rsidR="001B650A" w:rsidRDefault="001B650A"/>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scitelli  Marco Savino">
    <w15:presenceInfo w15:providerId="None" w15:userId="Piscitelli  Marco Savino"/>
  </w15:person>
  <w15:person w15:author="CHIOSA  ROBERTO">
    <w15:presenceInfo w15:providerId="AD" w15:userId="S::roberto.chiosa@polito.it::53f0c93b-8844-49f4-a0ed-20bb1f5e8367"/>
  </w15:person>
  <w15:person w15:author="Piscitelli  Marco Savino [2]">
    <w15:presenceInfo w15:providerId="AD" w15:userId="S::marco.piscitelli@polito.it::d17593c7-9856-409a-961c-15ab5e6dc848"/>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675A"/>
    <w:rsid w:val="0001053E"/>
    <w:rsid w:val="00015EAC"/>
    <w:rsid w:val="00017907"/>
    <w:rsid w:val="00020134"/>
    <w:rsid w:val="00023E0E"/>
    <w:rsid w:val="000246ED"/>
    <w:rsid w:val="000267C8"/>
    <w:rsid w:val="00030DB5"/>
    <w:rsid w:val="00034235"/>
    <w:rsid w:val="00037275"/>
    <w:rsid w:val="00037494"/>
    <w:rsid w:val="0004240F"/>
    <w:rsid w:val="000559D1"/>
    <w:rsid w:val="000645CE"/>
    <w:rsid w:val="00064F20"/>
    <w:rsid w:val="000665E8"/>
    <w:rsid w:val="00070E71"/>
    <w:rsid w:val="0007138B"/>
    <w:rsid w:val="000713FF"/>
    <w:rsid w:val="0007337C"/>
    <w:rsid w:val="0007442A"/>
    <w:rsid w:val="0008196A"/>
    <w:rsid w:val="000866E1"/>
    <w:rsid w:val="00091B36"/>
    <w:rsid w:val="0009206C"/>
    <w:rsid w:val="00094178"/>
    <w:rsid w:val="00094366"/>
    <w:rsid w:val="0009598A"/>
    <w:rsid w:val="00097678"/>
    <w:rsid w:val="000A341E"/>
    <w:rsid w:val="000A7B26"/>
    <w:rsid w:val="000B0870"/>
    <w:rsid w:val="000B553B"/>
    <w:rsid w:val="000C6C6C"/>
    <w:rsid w:val="000C70AE"/>
    <w:rsid w:val="000D4A26"/>
    <w:rsid w:val="000E0863"/>
    <w:rsid w:val="000E31C4"/>
    <w:rsid w:val="000E7E37"/>
    <w:rsid w:val="000F185A"/>
    <w:rsid w:val="000F3512"/>
    <w:rsid w:val="000F56D2"/>
    <w:rsid w:val="00102BDC"/>
    <w:rsid w:val="00114C30"/>
    <w:rsid w:val="00117E63"/>
    <w:rsid w:val="00121D4B"/>
    <w:rsid w:val="001307B4"/>
    <w:rsid w:val="00132E19"/>
    <w:rsid w:val="00134C2F"/>
    <w:rsid w:val="00136F32"/>
    <w:rsid w:val="00140E41"/>
    <w:rsid w:val="0014280B"/>
    <w:rsid w:val="001459CA"/>
    <w:rsid w:val="00146713"/>
    <w:rsid w:val="00150149"/>
    <w:rsid w:val="00150249"/>
    <w:rsid w:val="0015226A"/>
    <w:rsid w:val="001709F1"/>
    <w:rsid w:val="001709FE"/>
    <w:rsid w:val="0017315D"/>
    <w:rsid w:val="001759F0"/>
    <w:rsid w:val="001849E2"/>
    <w:rsid w:val="00185AF2"/>
    <w:rsid w:val="001924EE"/>
    <w:rsid w:val="00193E9B"/>
    <w:rsid w:val="00196FE3"/>
    <w:rsid w:val="00197025"/>
    <w:rsid w:val="001A3A4C"/>
    <w:rsid w:val="001A5031"/>
    <w:rsid w:val="001A6E5C"/>
    <w:rsid w:val="001A76C4"/>
    <w:rsid w:val="001B265C"/>
    <w:rsid w:val="001B31E1"/>
    <w:rsid w:val="001B3DCD"/>
    <w:rsid w:val="001B650A"/>
    <w:rsid w:val="001C2AA9"/>
    <w:rsid w:val="001C482C"/>
    <w:rsid w:val="001C559F"/>
    <w:rsid w:val="001D125D"/>
    <w:rsid w:val="001D524C"/>
    <w:rsid w:val="001D6817"/>
    <w:rsid w:val="001E2DB2"/>
    <w:rsid w:val="001E336B"/>
    <w:rsid w:val="001F0482"/>
    <w:rsid w:val="001F0525"/>
    <w:rsid w:val="001F7F8C"/>
    <w:rsid w:val="00200A83"/>
    <w:rsid w:val="00201455"/>
    <w:rsid w:val="00202AA1"/>
    <w:rsid w:val="00202AC9"/>
    <w:rsid w:val="00202CDD"/>
    <w:rsid w:val="002142F5"/>
    <w:rsid w:val="002147AC"/>
    <w:rsid w:val="002172AE"/>
    <w:rsid w:val="002172D3"/>
    <w:rsid w:val="002274A6"/>
    <w:rsid w:val="00230A61"/>
    <w:rsid w:val="0023223B"/>
    <w:rsid w:val="00235BCB"/>
    <w:rsid w:val="00236372"/>
    <w:rsid w:val="00236D51"/>
    <w:rsid w:val="00240722"/>
    <w:rsid w:val="002423AA"/>
    <w:rsid w:val="00247C0C"/>
    <w:rsid w:val="0025185D"/>
    <w:rsid w:val="0025430A"/>
    <w:rsid w:val="00263A4B"/>
    <w:rsid w:val="00275179"/>
    <w:rsid w:val="0028142B"/>
    <w:rsid w:val="00282177"/>
    <w:rsid w:val="00286F1E"/>
    <w:rsid w:val="00287E99"/>
    <w:rsid w:val="0029582C"/>
    <w:rsid w:val="00295DE5"/>
    <w:rsid w:val="00296F9A"/>
    <w:rsid w:val="002A5BE5"/>
    <w:rsid w:val="002B5AB8"/>
    <w:rsid w:val="002B63CE"/>
    <w:rsid w:val="002C1F3C"/>
    <w:rsid w:val="002C483B"/>
    <w:rsid w:val="002C75DF"/>
    <w:rsid w:val="002D32A7"/>
    <w:rsid w:val="002D3F0A"/>
    <w:rsid w:val="002D6928"/>
    <w:rsid w:val="002E1C45"/>
    <w:rsid w:val="002E226B"/>
    <w:rsid w:val="002E27FE"/>
    <w:rsid w:val="002E678F"/>
    <w:rsid w:val="002F7D03"/>
    <w:rsid w:val="00306DDE"/>
    <w:rsid w:val="0031074E"/>
    <w:rsid w:val="00313A7D"/>
    <w:rsid w:val="003249BE"/>
    <w:rsid w:val="0032713B"/>
    <w:rsid w:val="0034570A"/>
    <w:rsid w:val="00352C57"/>
    <w:rsid w:val="003664DF"/>
    <w:rsid w:val="00366D5C"/>
    <w:rsid w:val="00367EEC"/>
    <w:rsid w:val="003703DC"/>
    <w:rsid w:val="003737E5"/>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D13"/>
    <w:rsid w:val="003E6EEB"/>
    <w:rsid w:val="003F58E4"/>
    <w:rsid w:val="00402CD4"/>
    <w:rsid w:val="00404C2E"/>
    <w:rsid w:val="00413677"/>
    <w:rsid w:val="00421D3E"/>
    <w:rsid w:val="00421D4C"/>
    <w:rsid w:val="00422574"/>
    <w:rsid w:val="00423D77"/>
    <w:rsid w:val="004253CA"/>
    <w:rsid w:val="00430A8F"/>
    <w:rsid w:val="00434035"/>
    <w:rsid w:val="00444798"/>
    <w:rsid w:val="004447F3"/>
    <w:rsid w:val="0045772C"/>
    <w:rsid w:val="004620AA"/>
    <w:rsid w:val="00464E96"/>
    <w:rsid w:val="00474CE2"/>
    <w:rsid w:val="00475B53"/>
    <w:rsid w:val="004847D4"/>
    <w:rsid w:val="004875CE"/>
    <w:rsid w:val="00491387"/>
    <w:rsid w:val="00492C04"/>
    <w:rsid w:val="00492F87"/>
    <w:rsid w:val="00495BE1"/>
    <w:rsid w:val="004A0663"/>
    <w:rsid w:val="004A15D4"/>
    <w:rsid w:val="004A4A0B"/>
    <w:rsid w:val="004B0A6C"/>
    <w:rsid w:val="004B30E2"/>
    <w:rsid w:val="004B42E0"/>
    <w:rsid w:val="004C3FC7"/>
    <w:rsid w:val="004C402A"/>
    <w:rsid w:val="004C6FDB"/>
    <w:rsid w:val="004D2413"/>
    <w:rsid w:val="004D7630"/>
    <w:rsid w:val="004E48BD"/>
    <w:rsid w:val="004F3CDC"/>
    <w:rsid w:val="004F5B01"/>
    <w:rsid w:val="0050636D"/>
    <w:rsid w:val="00516248"/>
    <w:rsid w:val="00527E97"/>
    <w:rsid w:val="00527EFF"/>
    <w:rsid w:val="005327B2"/>
    <w:rsid w:val="005454EC"/>
    <w:rsid w:val="005479D9"/>
    <w:rsid w:val="00555416"/>
    <w:rsid w:val="00557011"/>
    <w:rsid w:val="00562728"/>
    <w:rsid w:val="0056295F"/>
    <w:rsid w:val="0056307C"/>
    <w:rsid w:val="00565E79"/>
    <w:rsid w:val="005777CF"/>
    <w:rsid w:val="0058060F"/>
    <w:rsid w:val="005817AF"/>
    <w:rsid w:val="00583539"/>
    <w:rsid w:val="00586A2D"/>
    <w:rsid w:val="0059031E"/>
    <w:rsid w:val="00592FEA"/>
    <w:rsid w:val="00594FE0"/>
    <w:rsid w:val="005972A6"/>
    <w:rsid w:val="005A491D"/>
    <w:rsid w:val="005A68FD"/>
    <w:rsid w:val="005A6D42"/>
    <w:rsid w:val="005A7E7F"/>
    <w:rsid w:val="005B0274"/>
    <w:rsid w:val="005B07BB"/>
    <w:rsid w:val="005B27EE"/>
    <w:rsid w:val="005B7AEA"/>
    <w:rsid w:val="005C03F1"/>
    <w:rsid w:val="005C338A"/>
    <w:rsid w:val="005C4ADF"/>
    <w:rsid w:val="005D077A"/>
    <w:rsid w:val="005D3C5A"/>
    <w:rsid w:val="005D7948"/>
    <w:rsid w:val="005E02AD"/>
    <w:rsid w:val="005E7252"/>
    <w:rsid w:val="005F6FC9"/>
    <w:rsid w:val="005F7DDF"/>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703F"/>
    <w:rsid w:val="00672C01"/>
    <w:rsid w:val="00672FF4"/>
    <w:rsid w:val="00682035"/>
    <w:rsid w:val="006848B0"/>
    <w:rsid w:val="00691DDD"/>
    <w:rsid w:val="006A1412"/>
    <w:rsid w:val="006A7F43"/>
    <w:rsid w:val="006B7B6F"/>
    <w:rsid w:val="006C019F"/>
    <w:rsid w:val="006C0DA8"/>
    <w:rsid w:val="006C1866"/>
    <w:rsid w:val="006C2DC3"/>
    <w:rsid w:val="006C6F50"/>
    <w:rsid w:val="006D6A26"/>
    <w:rsid w:val="006E0B4C"/>
    <w:rsid w:val="006E135F"/>
    <w:rsid w:val="00700E30"/>
    <w:rsid w:val="00702223"/>
    <w:rsid w:val="007118FB"/>
    <w:rsid w:val="007210DF"/>
    <w:rsid w:val="007332E6"/>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661F"/>
    <w:rsid w:val="007C3F19"/>
    <w:rsid w:val="007C5BBA"/>
    <w:rsid w:val="007C7050"/>
    <w:rsid w:val="007D0C9D"/>
    <w:rsid w:val="007D12C9"/>
    <w:rsid w:val="007D14F3"/>
    <w:rsid w:val="007D51FD"/>
    <w:rsid w:val="007D52A7"/>
    <w:rsid w:val="007D776F"/>
    <w:rsid w:val="007F0404"/>
    <w:rsid w:val="007F0FF4"/>
    <w:rsid w:val="007F1143"/>
    <w:rsid w:val="008032A2"/>
    <w:rsid w:val="0081166C"/>
    <w:rsid w:val="00812292"/>
    <w:rsid w:val="008147CF"/>
    <w:rsid w:val="00816A35"/>
    <w:rsid w:val="00823FB7"/>
    <w:rsid w:val="008244BA"/>
    <w:rsid w:val="008267B1"/>
    <w:rsid w:val="0083628E"/>
    <w:rsid w:val="008431BD"/>
    <w:rsid w:val="008478CA"/>
    <w:rsid w:val="00850DC4"/>
    <w:rsid w:val="00852B5C"/>
    <w:rsid w:val="00862004"/>
    <w:rsid w:val="008661FA"/>
    <w:rsid w:val="00874D33"/>
    <w:rsid w:val="00882D96"/>
    <w:rsid w:val="00885F94"/>
    <w:rsid w:val="00887B95"/>
    <w:rsid w:val="00890014"/>
    <w:rsid w:val="008A2D98"/>
    <w:rsid w:val="008A4E54"/>
    <w:rsid w:val="008B0B3F"/>
    <w:rsid w:val="008B3FD3"/>
    <w:rsid w:val="008C5184"/>
    <w:rsid w:val="008C72A2"/>
    <w:rsid w:val="008D492D"/>
    <w:rsid w:val="008D5494"/>
    <w:rsid w:val="008D55D4"/>
    <w:rsid w:val="008D5B98"/>
    <w:rsid w:val="008D7258"/>
    <w:rsid w:val="008E5CCC"/>
    <w:rsid w:val="008E6786"/>
    <w:rsid w:val="008F043C"/>
    <w:rsid w:val="008F2695"/>
    <w:rsid w:val="008F6D23"/>
    <w:rsid w:val="00901380"/>
    <w:rsid w:val="0091365C"/>
    <w:rsid w:val="00915BC5"/>
    <w:rsid w:val="0092073F"/>
    <w:rsid w:val="009270A9"/>
    <w:rsid w:val="009336DD"/>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766"/>
    <w:rsid w:val="009A2A27"/>
    <w:rsid w:val="009A37D8"/>
    <w:rsid w:val="009A62FD"/>
    <w:rsid w:val="009A75C0"/>
    <w:rsid w:val="009B1FEE"/>
    <w:rsid w:val="009B29DA"/>
    <w:rsid w:val="009B66CF"/>
    <w:rsid w:val="009C2514"/>
    <w:rsid w:val="009C29A7"/>
    <w:rsid w:val="009C6E5F"/>
    <w:rsid w:val="009D02AE"/>
    <w:rsid w:val="009D0A92"/>
    <w:rsid w:val="009D2EE4"/>
    <w:rsid w:val="009D72F1"/>
    <w:rsid w:val="009E2ED7"/>
    <w:rsid w:val="009F0A75"/>
    <w:rsid w:val="009F0E75"/>
    <w:rsid w:val="009F19B9"/>
    <w:rsid w:val="009F4697"/>
    <w:rsid w:val="009F5EDA"/>
    <w:rsid w:val="00A01B95"/>
    <w:rsid w:val="00A04BF3"/>
    <w:rsid w:val="00A06308"/>
    <w:rsid w:val="00A07550"/>
    <w:rsid w:val="00A126FE"/>
    <w:rsid w:val="00A22B1B"/>
    <w:rsid w:val="00A30A3B"/>
    <w:rsid w:val="00A3144E"/>
    <w:rsid w:val="00A31ECC"/>
    <w:rsid w:val="00A425BB"/>
    <w:rsid w:val="00A46C68"/>
    <w:rsid w:val="00A52353"/>
    <w:rsid w:val="00A57981"/>
    <w:rsid w:val="00A6179F"/>
    <w:rsid w:val="00A64ED1"/>
    <w:rsid w:val="00A659D2"/>
    <w:rsid w:val="00A66D05"/>
    <w:rsid w:val="00A759EC"/>
    <w:rsid w:val="00A82148"/>
    <w:rsid w:val="00A82615"/>
    <w:rsid w:val="00A950A8"/>
    <w:rsid w:val="00AA329C"/>
    <w:rsid w:val="00AA36D4"/>
    <w:rsid w:val="00AB34A8"/>
    <w:rsid w:val="00AB5A3F"/>
    <w:rsid w:val="00AB7090"/>
    <w:rsid w:val="00AC30BE"/>
    <w:rsid w:val="00AC5A8A"/>
    <w:rsid w:val="00AC5C8B"/>
    <w:rsid w:val="00AD129B"/>
    <w:rsid w:val="00AD50FF"/>
    <w:rsid w:val="00AD7426"/>
    <w:rsid w:val="00AE1D13"/>
    <w:rsid w:val="00AE2247"/>
    <w:rsid w:val="00AE2353"/>
    <w:rsid w:val="00AE4525"/>
    <w:rsid w:val="00AE4F3E"/>
    <w:rsid w:val="00AF0E19"/>
    <w:rsid w:val="00AF27E2"/>
    <w:rsid w:val="00AF43F3"/>
    <w:rsid w:val="00AF74CC"/>
    <w:rsid w:val="00B000FF"/>
    <w:rsid w:val="00B01AA5"/>
    <w:rsid w:val="00B0427D"/>
    <w:rsid w:val="00B07D47"/>
    <w:rsid w:val="00B21B5C"/>
    <w:rsid w:val="00B21C8F"/>
    <w:rsid w:val="00B26889"/>
    <w:rsid w:val="00B26957"/>
    <w:rsid w:val="00B36B96"/>
    <w:rsid w:val="00B36C27"/>
    <w:rsid w:val="00B4389D"/>
    <w:rsid w:val="00B448FC"/>
    <w:rsid w:val="00B47B18"/>
    <w:rsid w:val="00B71786"/>
    <w:rsid w:val="00B717D4"/>
    <w:rsid w:val="00B73744"/>
    <w:rsid w:val="00B77FDE"/>
    <w:rsid w:val="00B8118B"/>
    <w:rsid w:val="00B82B51"/>
    <w:rsid w:val="00B82D8A"/>
    <w:rsid w:val="00B862DE"/>
    <w:rsid w:val="00B86AC9"/>
    <w:rsid w:val="00B90F84"/>
    <w:rsid w:val="00B95482"/>
    <w:rsid w:val="00B971DC"/>
    <w:rsid w:val="00BA2737"/>
    <w:rsid w:val="00BB5200"/>
    <w:rsid w:val="00BC0D48"/>
    <w:rsid w:val="00BC572A"/>
    <w:rsid w:val="00BD2A1F"/>
    <w:rsid w:val="00BE2F68"/>
    <w:rsid w:val="00BF328B"/>
    <w:rsid w:val="00BF366D"/>
    <w:rsid w:val="00BF6460"/>
    <w:rsid w:val="00C00D3C"/>
    <w:rsid w:val="00C10FE4"/>
    <w:rsid w:val="00C127E2"/>
    <w:rsid w:val="00C12FEF"/>
    <w:rsid w:val="00C15815"/>
    <w:rsid w:val="00C15AE2"/>
    <w:rsid w:val="00C253AE"/>
    <w:rsid w:val="00C2651B"/>
    <w:rsid w:val="00C26C6B"/>
    <w:rsid w:val="00C306C3"/>
    <w:rsid w:val="00C3567F"/>
    <w:rsid w:val="00C37A0F"/>
    <w:rsid w:val="00C401C0"/>
    <w:rsid w:val="00C44ED7"/>
    <w:rsid w:val="00C56B42"/>
    <w:rsid w:val="00C60C1E"/>
    <w:rsid w:val="00C61147"/>
    <w:rsid w:val="00C677F7"/>
    <w:rsid w:val="00C73848"/>
    <w:rsid w:val="00C814DB"/>
    <w:rsid w:val="00C836A4"/>
    <w:rsid w:val="00C86442"/>
    <w:rsid w:val="00C8707C"/>
    <w:rsid w:val="00C9231D"/>
    <w:rsid w:val="00C95E92"/>
    <w:rsid w:val="00CA3FBC"/>
    <w:rsid w:val="00CA56ED"/>
    <w:rsid w:val="00CA5974"/>
    <w:rsid w:val="00CB0CAE"/>
    <w:rsid w:val="00CB108B"/>
    <w:rsid w:val="00CB3BA6"/>
    <w:rsid w:val="00CB7575"/>
    <w:rsid w:val="00CC3D6F"/>
    <w:rsid w:val="00CC4E00"/>
    <w:rsid w:val="00CD4F72"/>
    <w:rsid w:val="00CD5382"/>
    <w:rsid w:val="00CD742C"/>
    <w:rsid w:val="00CE003E"/>
    <w:rsid w:val="00CE4974"/>
    <w:rsid w:val="00CF126C"/>
    <w:rsid w:val="00CF16CD"/>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72CB"/>
    <w:rsid w:val="00D516CD"/>
    <w:rsid w:val="00D53794"/>
    <w:rsid w:val="00D5382F"/>
    <w:rsid w:val="00D623FF"/>
    <w:rsid w:val="00D63110"/>
    <w:rsid w:val="00D648BB"/>
    <w:rsid w:val="00D66262"/>
    <w:rsid w:val="00D7011B"/>
    <w:rsid w:val="00D709E8"/>
    <w:rsid w:val="00D725F8"/>
    <w:rsid w:val="00D73576"/>
    <w:rsid w:val="00D75399"/>
    <w:rsid w:val="00D86445"/>
    <w:rsid w:val="00D9106A"/>
    <w:rsid w:val="00D94BB8"/>
    <w:rsid w:val="00D97ADB"/>
    <w:rsid w:val="00DA3485"/>
    <w:rsid w:val="00DA4E6E"/>
    <w:rsid w:val="00DB1B9A"/>
    <w:rsid w:val="00DC147C"/>
    <w:rsid w:val="00DC1505"/>
    <w:rsid w:val="00DC4220"/>
    <w:rsid w:val="00DC51BE"/>
    <w:rsid w:val="00DC5FC9"/>
    <w:rsid w:val="00DC6F09"/>
    <w:rsid w:val="00DD2768"/>
    <w:rsid w:val="00DD42AE"/>
    <w:rsid w:val="00DD446B"/>
    <w:rsid w:val="00DD55D4"/>
    <w:rsid w:val="00DF4AB2"/>
    <w:rsid w:val="00E05B47"/>
    <w:rsid w:val="00E1174F"/>
    <w:rsid w:val="00E14719"/>
    <w:rsid w:val="00E1604E"/>
    <w:rsid w:val="00E1735F"/>
    <w:rsid w:val="00E23160"/>
    <w:rsid w:val="00E320A5"/>
    <w:rsid w:val="00E3322A"/>
    <w:rsid w:val="00E41F77"/>
    <w:rsid w:val="00E44FA5"/>
    <w:rsid w:val="00E45A79"/>
    <w:rsid w:val="00E50D02"/>
    <w:rsid w:val="00E53A18"/>
    <w:rsid w:val="00E54E7E"/>
    <w:rsid w:val="00E62C2A"/>
    <w:rsid w:val="00E71CE0"/>
    <w:rsid w:val="00E7205B"/>
    <w:rsid w:val="00E7646F"/>
    <w:rsid w:val="00E7763C"/>
    <w:rsid w:val="00E831BF"/>
    <w:rsid w:val="00E869D3"/>
    <w:rsid w:val="00E93238"/>
    <w:rsid w:val="00E9512C"/>
    <w:rsid w:val="00E954B7"/>
    <w:rsid w:val="00EA34D9"/>
    <w:rsid w:val="00EB6945"/>
    <w:rsid w:val="00EC6F38"/>
    <w:rsid w:val="00EC7381"/>
    <w:rsid w:val="00ED08CC"/>
    <w:rsid w:val="00ED23DA"/>
    <w:rsid w:val="00ED3C4A"/>
    <w:rsid w:val="00ED6346"/>
    <w:rsid w:val="00EE7E73"/>
    <w:rsid w:val="00EF2C97"/>
    <w:rsid w:val="00EF5E6D"/>
    <w:rsid w:val="00F03292"/>
    <w:rsid w:val="00F04455"/>
    <w:rsid w:val="00F04E57"/>
    <w:rsid w:val="00F131A4"/>
    <w:rsid w:val="00F14D9E"/>
    <w:rsid w:val="00F21F9B"/>
    <w:rsid w:val="00F222E8"/>
    <w:rsid w:val="00F25B22"/>
    <w:rsid w:val="00F327E3"/>
    <w:rsid w:val="00F333AA"/>
    <w:rsid w:val="00F3619E"/>
    <w:rsid w:val="00F456F9"/>
    <w:rsid w:val="00F47117"/>
    <w:rsid w:val="00F473DC"/>
    <w:rsid w:val="00F51B14"/>
    <w:rsid w:val="00F52C53"/>
    <w:rsid w:val="00F543E9"/>
    <w:rsid w:val="00F62D87"/>
    <w:rsid w:val="00F70221"/>
    <w:rsid w:val="00F725D5"/>
    <w:rsid w:val="00F768F3"/>
    <w:rsid w:val="00F7741E"/>
    <w:rsid w:val="00F8050C"/>
    <w:rsid w:val="00F90976"/>
    <w:rsid w:val="00FA1875"/>
    <w:rsid w:val="00FA2033"/>
    <w:rsid w:val="00FA2A20"/>
    <w:rsid w:val="00FA4DB8"/>
    <w:rsid w:val="00FC4BDD"/>
    <w:rsid w:val="00FC5073"/>
    <w:rsid w:val="00FD03C9"/>
    <w:rsid w:val="00FD784D"/>
    <w:rsid w:val="00FE04BC"/>
    <w:rsid w:val="00FE3B84"/>
    <w:rsid w:val="00FE7076"/>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hyperlink" Target="https://www.itl.nist.gov/div898/handbook/eda/section3/eda3664.ht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19</Pages>
  <Words>28891</Words>
  <Characters>164685</Characters>
  <Application>Microsoft Office Word</Application>
  <DocSecurity>0</DocSecurity>
  <Lines>1372</Lines>
  <Paragraphs>386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193190</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225</cp:revision>
  <cp:lastPrinted>2022-01-27T09:42:00Z</cp:lastPrinted>
  <dcterms:created xsi:type="dcterms:W3CDTF">2021-09-01T12:28:00Z</dcterms:created>
  <dcterms:modified xsi:type="dcterms:W3CDTF">2022-02-04T16:24:00Z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